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5CC" w:rsidRPr="00F1648D" w:rsidRDefault="003C05CC" w:rsidP="00593944">
      <w:pPr>
        <w:pStyle w:val="NormalnyWeb"/>
        <w:jc w:val="center"/>
        <w:rPr>
          <w:rStyle w:val="Pogrubienie"/>
          <w:rFonts w:ascii="Arial" w:hAnsi="Arial" w:cs="Arial"/>
        </w:rPr>
      </w:pPr>
      <w:r w:rsidRPr="00F1648D">
        <w:rPr>
          <w:rFonts w:ascii="Arial" w:hAnsi="Arial" w:cs="Arial"/>
          <w:b/>
        </w:rPr>
        <w:t>INFORMACJA PRASOWA</w:t>
      </w:r>
    </w:p>
    <w:p w:rsidR="002A05F7" w:rsidRPr="00F1648D" w:rsidRDefault="00315FF1" w:rsidP="006F75D4">
      <w:pPr>
        <w:jc w:val="center"/>
        <w:rPr>
          <w:rFonts w:ascii="Arial" w:eastAsiaTheme="minorHAnsi" w:hAnsi="Arial" w:cs="Arial"/>
          <w:b/>
          <w:lang w:eastAsia="en-US"/>
        </w:rPr>
      </w:pPr>
      <w:r w:rsidRPr="00F1648D">
        <w:rPr>
          <w:rFonts w:ascii="Arial" w:eastAsiaTheme="minorHAnsi" w:hAnsi="Arial" w:cs="Arial"/>
          <w:b/>
          <w:lang w:eastAsia="en-US"/>
        </w:rPr>
        <w:t>10 lat gospodarki leśnej z certyfikatem PEFC</w:t>
      </w:r>
    </w:p>
    <w:p w:rsidR="006F75D4" w:rsidRPr="00F1648D" w:rsidRDefault="006F75D4" w:rsidP="006F75D4">
      <w:pPr>
        <w:rPr>
          <w:rFonts w:ascii="Arial" w:eastAsiaTheme="minorHAnsi" w:hAnsi="Arial" w:cs="Arial"/>
          <w:b/>
          <w:lang w:eastAsia="en-US"/>
        </w:rPr>
      </w:pPr>
    </w:p>
    <w:p w:rsidR="006F75D4" w:rsidRPr="00F1648D" w:rsidRDefault="001C655B" w:rsidP="006F75D4">
      <w:pPr>
        <w:rPr>
          <w:rFonts w:ascii="Arial" w:eastAsiaTheme="minorHAnsi" w:hAnsi="Arial" w:cs="Arial"/>
          <w:i/>
          <w:lang w:eastAsia="en-US"/>
        </w:rPr>
      </w:pPr>
      <w:r w:rsidRPr="00F1648D">
        <w:rPr>
          <w:rFonts w:ascii="Arial" w:eastAsiaTheme="minorHAnsi" w:hAnsi="Arial" w:cs="Arial"/>
          <w:i/>
          <w:lang w:eastAsia="en-US"/>
        </w:rPr>
        <w:t>Edyta Nowicka</w:t>
      </w:r>
      <w:r w:rsidR="006F75D4" w:rsidRPr="00F1648D">
        <w:rPr>
          <w:rFonts w:ascii="Arial" w:eastAsiaTheme="minorHAnsi" w:hAnsi="Arial" w:cs="Arial"/>
          <w:i/>
          <w:lang w:eastAsia="en-US"/>
        </w:rPr>
        <w:t xml:space="preserve">, </w:t>
      </w:r>
      <w:r w:rsidRPr="00F1648D">
        <w:rPr>
          <w:rFonts w:ascii="Arial" w:eastAsiaTheme="minorHAnsi" w:hAnsi="Arial" w:cs="Arial"/>
          <w:i/>
          <w:lang w:eastAsia="en-US"/>
        </w:rPr>
        <w:t>rzecznik prasowy</w:t>
      </w:r>
      <w:r w:rsidR="006F75D4" w:rsidRPr="00F1648D">
        <w:rPr>
          <w:rFonts w:ascii="Arial" w:eastAsiaTheme="minorHAnsi" w:hAnsi="Arial" w:cs="Arial"/>
          <w:i/>
          <w:lang w:eastAsia="en-US"/>
        </w:rPr>
        <w:t xml:space="preserve"> R</w:t>
      </w:r>
      <w:r w:rsidRPr="00F1648D">
        <w:rPr>
          <w:rFonts w:ascii="Arial" w:eastAsiaTheme="minorHAnsi" w:hAnsi="Arial" w:cs="Arial"/>
          <w:i/>
          <w:lang w:eastAsia="en-US"/>
        </w:rPr>
        <w:t xml:space="preserve">egionalnej </w:t>
      </w:r>
      <w:r w:rsidR="006F75D4" w:rsidRPr="00F1648D">
        <w:rPr>
          <w:rFonts w:ascii="Arial" w:eastAsiaTheme="minorHAnsi" w:hAnsi="Arial" w:cs="Arial"/>
          <w:i/>
          <w:lang w:eastAsia="en-US"/>
        </w:rPr>
        <w:t>D</w:t>
      </w:r>
      <w:r w:rsidRPr="00F1648D">
        <w:rPr>
          <w:rFonts w:ascii="Arial" w:eastAsiaTheme="minorHAnsi" w:hAnsi="Arial" w:cs="Arial"/>
          <w:i/>
          <w:lang w:eastAsia="en-US"/>
        </w:rPr>
        <w:t xml:space="preserve">yrekcji </w:t>
      </w:r>
      <w:r w:rsidR="006F75D4" w:rsidRPr="00F1648D">
        <w:rPr>
          <w:rFonts w:ascii="Arial" w:eastAsiaTheme="minorHAnsi" w:hAnsi="Arial" w:cs="Arial"/>
          <w:i/>
          <w:lang w:eastAsia="en-US"/>
        </w:rPr>
        <w:t>L</w:t>
      </w:r>
      <w:r w:rsidRPr="00F1648D">
        <w:rPr>
          <w:rFonts w:ascii="Arial" w:eastAsiaTheme="minorHAnsi" w:hAnsi="Arial" w:cs="Arial"/>
          <w:i/>
          <w:lang w:eastAsia="en-US"/>
        </w:rPr>
        <w:t xml:space="preserve">asów </w:t>
      </w:r>
      <w:r w:rsidR="006F75D4" w:rsidRPr="00F1648D">
        <w:rPr>
          <w:rFonts w:ascii="Arial" w:eastAsiaTheme="minorHAnsi" w:hAnsi="Arial" w:cs="Arial"/>
          <w:i/>
          <w:lang w:eastAsia="en-US"/>
        </w:rPr>
        <w:t>P</w:t>
      </w:r>
      <w:r w:rsidRPr="00F1648D">
        <w:rPr>
          <w:rFonts w:ascii="Arial" w:eastAsiaTheme="minorHAnsi" w:hAnsi="Arial" w:cs="Arial"/>
          <w:i/>
          <w:lang w:eastAsia="en-US"/>
        </w:rPr>
        <w:t>aństwowych</w:t>
      </w:r>
      <w:r w:rsidR="006F75D4" w:rsidRPr="00F1648D">
        <w:rPr>
          <w:rFonts w:ascii="Arial" w:eastAsiaTheme="minorHAnsi" w:hAnsi="Arial" w:cs="Arial"/>
          <w:i/>
          <w:lang w:eastAsia="en-US"/>
        </w:rPr>
        <w:t xml:space="preserve"> w Radomiu</w:t>
      </w:r>
    </w:p>
    <w:p w:rsidR="00F1648D" w:rsidRPr="00F1648D" w:rsidRDefault="00F1648D" w:rsidP="00F1648D">
      <w:pPr>
        <w:pStyle w:val="NormalnyWeb"/>
        <w:rPr>
          <w:rFonts w:ascii="Arial" w:hAnsi="Arial" w:cs="Arial"/>
        </w:rPr>
      </w:pPr>
      <w:r w:rsidRPr="00F1648D">
        <w:rPr>
          <w:rStyle w:val="Pogrubienie"/>
          <w:rFonts w:ascii="Arial" w:hAnsi="Arial" w:cs="Arial"/>
        </w:rPr>
        <w:t>25 stycznia mija 10 lat od kiedy Regionalna Dyrekcja Lasów Państwowych w Radomiu jako pierwsza w Polsce uzyskała certyfikat gospodarki leśnej PEFC (</w:t>
      </w:r>
      <w:proofErr w:type="spellStart"/>
      <w:r w:rsidRPr="00F1648D">
        <w:rPr>
          <w:rStyle w:val="Pogrubienie"/>
          <w:rFonts w:ascii="Arial" w:hAnsi="Arial" w:cs="Arial"/>
        </w:rPr>
        <w:t>Programme</w:t>
      </w:r>
      <w:proofErr w:type="spellEnd"/>
      <w:r w:rsidRPr="00F1648D">
        <w:rPr>
          <w:rStyle w:val="Pogrubienie"/>
          <w:rFonts w:ascii="Arial" w:hAnsi="Arial" w:cs="Arial"/>
        </w:rPr>
        <w:t xml:space="preserve"> for </w:t>
      </w:r>
      <w:proofErr w:type="spellStart"/>
      <w:r w:rsidRPr="00F1648D">
        <w:rPr>
          <w:rStyle w:val="Pogrubienie"/>
          <w:rFonts w:ascii="Arial" w:hAnsi="Arial" w:cs="Arial"/>
        </w:rPr>
        <w:t>Endorsement</w:t>
      </w:r>
      <w:proofErr w:type="spellEnd"/>
      <w:r w:rsidRPr="00F1648D">
        <w:rPr>
          <w:rStyle w:val="Pogrubienie"/>
          <w:rFonts w:ascii="Arial" w:hAnsi="Arial" w:cs="Arial"/>
        </w:rPr>
        <w:t xml:space="preserve"> of </w:t>
      </w:r>
      <w:proofErr w:type="spellStart"/>
      <w:r w:rsidRPr="00F1648D">
        <w:rPr>
          <w:rStyle w:val="Pogrubienie"/>
          <w:rFonts w:ascii="Arial" w:hAnsi="Arial" w:cs="Arial"/>
        </w:rPr>
        <w:t>Forest</w:t>
      </w:r>
      <w:proofErr w:type="spellEnd"/>
      <w:r w:rsidRPr="00F1648D">
        <w:rPr>
          <w:rStyle w:val="Pogrubienie"/>
          <w:rFonts w:ascii="Arial" w:hAnsi="Arial" w:cs="Arial"/>
        </w:rPr>
        <w:t xml:space="preserve"> </w:t>
      </w:r>
      <w:proofErr w:type="spellStart"/>
      <w:r w:rsidRPr="00F1648D">
        <w:rPr>
          <w:rStyle w:val="Pogrubienie"/>
          <w:rFonts w:ascii="Arial" w:hAnsi="Arial" w:cs="Arial"/>
        </w:rPr>
        <w:t>Certification</w:t>
      </w:r>
      <w:proofErr w:type="spellEnd"/>
      <w:r w:rsidRPr="00F1648D">
        <w:rPr>
          <w:rStyle w:val="Pogrubienie"/>
          <w:rFonts w:ascii="Arial" w:hAnsi="Arial" w:cs="Arial"/>
        </w:rPr>
        <w:t>). Potwierdza on, że drewno i produkty drzewne pochodzą z lasów, w których prowadzone jest trwałe i zrównoważone zagospodarowanie, a przepisy prawa są respektowane.</w:t>
      </w:r>
    </w:p>
    <w:p w:rsidR="00F1648D" w:rsidRPr="00F1648D" w:rsidRDefault="00F1648D" w:rsidP="00F1648D">
      <w:pPr>
        <w:pStyle w:val="NormalnyWeb"/>
        <w:rPr>
          <w:rFonts w:ascii="Arial" w:hAnsi="Arial" w:cs="Arial"/>
        </w:rPr>
      </w:pPr>
      <w:r w:rsidRPr="00F1648D">
        <w:rPr>
          <w:rFonts w:ascii="Arial" w:hAnsi="Arial" w:cs="Arial"/>
        </w:rPr>
        <w:t xml:space="preserve">10 lat temu, 25 stycznia 2011 r. w ośrodku Lasów Państwowych w </w:t>
      </w:r>
      <w:proofErr w:type="spellStart"/>
      <w:r w:rsidRPr="00F1648D">
        <w:rPr>
          <w:rFonts w:ascii="Arial" w:hAnsi="Arial" w:cs="Arial"/>
        </w:rPr>
        <w:t>Jedlni-Letnisku</w:t>
      </w:r>
      <w:proofErr w:type="spellEnd"/>
      <w:r w:rsidRPr="00F1648D">
        <w:rPr>
          <w:rFonts w:ascii="Arial" w:hAnsi="Arial" w:cs="Arial"/>
        </w:rPr>
        <w:t xml:space="preserve"> odbyło się uroczyste wręczenie certyfikatu PEFC dla Regionalnej Dyrekcji Lasów Państwowych w Radomiu. Była to pierwsza jednostka w strukturach Lasów Państwowych, która otrzymała taki certyfikat. Wyniki audytu przeprowadzonego w procesie certyfikacji potwierdziły, że gospodarka leśna jest tu prowadzona w sposób prawidłowy i w zgodzie z </w:t>
      </w:r>
      <w:r w:rsidR="00633927">
        <w:rPr>
          <w:rFonts w:ascii="Arial" w:hAnsi="Arial" w:cs="Arial"/>
        </w:rPr>
        <w:t>obowiązującymi</w:t>
      </w:r>
      <w:r w:rsidRPr="00F1648D">
        <w:rPr>
          <w:rFonts w:ascii="Arial" w:hAnsi="Arial" w:cs="Arial"/>
        </w:rPr>
        <w:t xml:space="preserve"> standardami</w:t>
      </w:r>
      <w:r w:rsidR="001B17DF">
        <w:rPr>
          <w:rFonts w:ascii="Arial" w:hAnsi="Arial" w:cs="Arial"/>
        </w:rPr>
        <w:t>, z poszanowaniem przepisów prawa</w:t>
      </w:r>
      <w:r w:rsidRPr="00F1648D">
        <w:rPr>
          <w:rFonts w:ascii="Arial" w:hAnsi="Arial" w:cs="Arial"/>
        </w:rPr>
        <w:t xml:space="preserve">. </w:t>
      </w:r>
    </w:p>
    <w:p w:rsidR="00F1648D" w:rsidRPr="00F1648D" w:rsidRDefault="00F1648D" w:rsidP="00F1648D">
      <w:pPr>
        <w:pStyle w:val="NormalnyWeb"/>
        <w:rPr>
          <w:rFonts w:ascii="Arial" w:hAnsi="Arial" w:cs="Arial"/>
        </w:rPr>
      </w:pPr>
      <w:r w:rsidRPr="00F1648D">
        <w:rPr>
          <w:rFonts w:ascii="Arial" w:hAnsi="Arial" w:cs="Arial"/>
        </w:rPr>
        <w:t xml:space="preserve">Znaczenie certyfikatu było bardzo duże, nie tylko dla gospodarki leśnej, ale i przemysłu drzewnego. </w:t>
      </w:r>
      <w:r w:rsidRPr="00F1648D">
        <w:rPr>
          <w:rStyle w:val="Uwydatnienie"/>
          <w:rFonts w:ascii="Arial" w:hAnsi="Arial" w:cs="Arial"/>
        </w:rPr>
        <w:t>– Fakt certyfikacji RDLP stanowi sukces nie tylko dla samych lasów, ale stanowi również szans</w:t>
      </w:r>
      <w:r w:rsidR="00DE172F">
        <w:rPr>
          <w:rStyle w:val="Uwydatnienie"/>
          <w:rFonts w:ascii="Arial" w:hAnsi="Arial" w:cs="Arial"/>
        </w:rPr>
        <w:t>ę</w:t>
      </w:r>
      <w:r w:rsidRPr="00F1648D">
        <w:rPr>
          <w:rStyle w:val="Uwydatnienie"/>
          <w:rFonts w:ascii="Arial" w:hAnsi="Arial" w:cs="Arial"/>
        </w:rPr>
        <w:t xml:space="preserve"> dla odbiorców drewna </w:t>
      </w:r>
      <w:r w:rsidRPr="00F1648D">
        <w:rPr>
          <w:rFonts w:ascii="Arial" w:hAnsi="Arial" w:cs="Arial"/>
        </w:rPr>
        <w:t>– tak wówczas określił to wydarzenie Adam Goreń z Urzędu Dozoru Technicznego</w:t>
      </w:r>
      <w:r w:rsidR="00DE172F">
        <w:rPr>
          <w:rFonts w:ascii="Arial" w:hAnsi="Arial" w:cs="Arial"/>
        </w:rPr>
        <w:t xml:space="preserve"> (jednostka certyfikująca po raz pierwszy Las</w:t>
      </w:r>
      <w:r w:rsidR="009E4471">
        <w:rPr>
          <w:rFonts w:ascii="Arial" w:hAnsi="Arial" w:cs="Arial"/>
        </w:rPr>
        <w:t>y</w:t>
      </w:r>
      <w:r w:rsidR="00DE172F">
        <w:rPr>
          <w:rFonts w:ascii="Arial" w:hAnsi="Arial" w:cs="Arial"/>
        </w:rPr>
        <w:t xml:space="preserve"> Państwow</w:t>
      </w:r>
      <w:r w:rsidR="009E4471">
        <w:rPr>
          <w:rFonts w:ascii="Arial" w:hAnsi="Arial" w:cs="Arial"/>
        </w:rPr>
        <w:t>e</w:t>
      </w:r>
      <w:r w:rsidR="00DE172F">
        <w:rPr>
          <w:rFonts w:ascii="Arial" w:hAnsi="Arial" w:cs="Arial"/>
        </w:rPr>
        <w:t>)</w:t>
      </w:r>
      <w:r w:rsidRPr="00F1648D">
        <w:rPr>
          <w:rFonts w:ascii="Arial" w:hAnsi="Arial" w:cs="Arial"/>
        </w:rPr>
        <w:t xml:space="preserve">. Znaczenie systemu certyfikacji PEFC podkreślał również </w:t>
      </w:r>
      <w:proofErr w:type="spellStart"/>
      <w:r w:rsidRPr="00F1648D">
        <w:rPr>
          <w:rFonts w:ascii="Arial" w:hAnsi="Arial" w:cs="Arial"/>
        </w:rPr>
        <w:t>Thorsten</w:t>
      </w:r>
      <w:proofErr w:type="spellEnd"/>
      <w:r w:rsidRPr="00F1648D">
        <w:rPr>
          <w:rFonts w:ascii="Arial" w:hAnsi="Arial" w:cs="Arial"/>
        </w:rPr>
        <w:t xml:space="preserve"> Arndt, przedstawiciel PEFC: </w:t>
      </w:r>
      <w:r w:rsidRPr="00F1648D">
        <w:rPr>
          <w:rStyle w:val="Uwydatnienie"/>
          <w:rFonts w:ascii="Arial" w:hAnsi="Arial" w:cs="Arial"/>
        </w:rPr>
        <w:t>– PEFC to największy światowy system certyfikacji leśnej, który w Polsce został wprowadzony według własnych krajowych standardów wypracowanych przez lata przygotowań. Rozwój systemu to także odpowiedź na potrzeby rynku na certyfikowane drewno.</w:t>
      </w:r>
    </w:p>
    <w:p w:rsidR="00F1648D" w:rsidRPr="00F1648D" w:rsidRDefault="00F1648D" w:rsidP="00F1648D">
      <w:pPr>
        <w:pStyle w:val="NormalnyWeb"/>
        <w:rPr>
          <w:rFonts w:ascii="Arial" w:hAnsi="Arial" w:cs="Arial"/>
        </w:rPr>
      </w:pPr>
      <w:r w:rsidRPr="00F1648D">
        <w:rPr>
          <w:rFonts w:ascii="Arial" w:hAnsi="Arial" w:cs="Arial"/>
        </w:rPr>
        <w:t>PEFC jest największą na świecie międzynarodową, pozarządową organizacją zajmującą się certyfikacją leśnictwa, poświęcona wspieraniu prowadzenia i propagowania zrównoważonej gospodarki leśnej poprzez system certyfikacji zasobów leśnych oraz producentów wyrobów z drewna. Światowe standardy w ramach PEFC zawierają wymagania dotyczące:</w:t>
      </w:r>
    </w:p>
    <w:p w:rsidR="00F1648D" w:rsidRPr="00F1648D" w:rsidRDefault="00F1648D" w:rsidP="00F1648D">
      <w:pPr>
        <w:numPr>
          <w:ilvl w:val="0"/>
          <w:numId w:val="22"/>
        </w:numPr>
        <w:spacing w:before="100" w:beforeAutospacing="1" w:after="100" w:afterAutospacing="1"/>
        <w:rPr>
          <w:rFonts w:ascii="Arial" w:hAnsi="Arial" w:cs="Arial"/>
        </w:rPr>
      </w:pPr>
      <w:r w:rsidRPr="00F1648D">
        <w:rPr>
          <w:rFonts w:ascii="Arial" w:hAnsi="Arial" w:cs="Arial"/>
        </w:rPr>
        <w:t>Zabezpieczenia obszarów leśnych istotnych z ekologicznego punktu widzenia;</w:t>
      </w:r>
    </w:p>
    <w:p w:rsidR="00F1648D" w:rsidRPr="00F1648D" w:rsidRDefault="00F1648D" w:rsidP="00F1648D">
      <w:pPr>
        <w:numPr>
          <w:ilvl w:val="0"/>
          <w:numId w:val="22"/>
        </w:numPr>
        <w:spacing w:before="100" w:beforeAutospacing="1" w:after="100" w:afterAutospacing="1"/>
        <w:rPr>
          <w:rFonts w:ascii="Arial" w:hAnsi="Arial" w:cs="Arial"/>
        </w:rPr>
      </w:pPr>
      <w:r w:rsidRPr="00F1648D">
        <w:rPr>
          <w:rFonts w:ascii="Arial" w:hAnsi="Arial" w:cs="Arial"/>
        </w:rPr>
        <w:t>Ochrony i wzbogacania różnorodności biologicznej;</w:t>
      </w:r>
    </w:p>
    <w:p w:rsidR="00F1648D" w:rsidRPr="00F1648D" w:rsidRDefault="00F1648D" w:rsidP="00F1648D">
      <w:pPr>
        <w:numPr>
          <w:ilvl w:val="0"/>
          <w:numId w:val="22"/>
        </w:numPr>
        <w:spacing w:before="100" w:beforeAutospacing="1" w:after="100" w:afterAutospacing="1"/>
        <w:rPr>
          <w:rFonts w:ascii="Arial" w:hAnsi="Arial" w:cs="Arial"/>
        </w:rPr>
      </w:pPr>
      <w:r w:rsidRPr="00F1648D">
        <w:rPr>
          <w:rFonts w:ascii="Arial" w:hAnsi="Arial" w:cs="Arial"/>
        </w:rPr>
        <w:t>Zakazu zmiany lasów w inne formy użytkowania;</w:t>
      </w:r>
    </w:p>
    <w:p w:rsidR="00F1648D" w:rsidRPr="00F1648D" w:rsidRDefault="00F1648D" w:rsidP="00F1648D">
      <w:pPr>
        <w:numPr>
          <w:ilvl w:val="0"/>
          <w:numId w:val="22"/>
        </w:numPr>
        <w:spacing w:before="100" w:beforeAutospacing="1" w:after="100" w:afterAutospacing="1"/>
        <w:rPr>
          <w:rFonts w:ascii="Arial" w:hAnsi="Arial" w:cs="Arial"/>
        </w:rPr>
      </w:pPr>
      <w:r w:rsidRPr="00F1648D">
        <w:rPr>
          <w:rFonts w:ascii="Arial" w:hAnsi="Arial" w:cs="Arial"/>
        </w:rPr>
        <w:t>Zakazu stosowania szkodliwych substancji chemicznych;</w:t>
      </w:r>
    </w:p>
    <w:p w:rsidR="00F1648D" w:rsidRPr="00F1648D" w:rsidRDefault="00F1648D" w:rsidP="00F1648D">
      <w:pPr>
        <w:numPr>
          <w:ilvl w:val="0"/>
          <w:numId w:val="22"/>
        </w:numPr>
        <w:spacing w:before="100" w:beforeAutospacing="1" w:after="100" w:afterAutospacing="1"/>
        <w:rPr>
          <w:rFonts w:ascii="Arial" w:hAnsi="Arial" w:cs="Arial"/>
        </w:rPr>
      </w:pPr>
      <w:r w:rsidRPr="00F1648D">
        <w:rPr>
          <w:rFonts w:ascii="Arial" w:hAnsi="Arial" w:cs="Arial"/>
        </w:rPr>
        <w:t>Zakazu wprowadzania gatunków drzewiastych modyfikowanych genetycznie;</w:t>
      </w:r>
    </w:p>
    <w:p w:rsidR="00F1648D" w:rsidRPr="00F1648D" w:rsidRDefault="00F1648D" w:rsidP="00F1648D">
      <w:pPr>
        <w:numPr>
          <w:ilvl w:val="0"/>
          <w:numId w:val="22"/>
        </w:numPr>
        <w:spacing w:before="100" w:beforeAutospacing="1" w:after="100" w:afterAutospacing="1"/>
        <w:rPr>
          <w:rFonts w:ascii="Arial" w:hAnsi="Arial" w:cs="Arial"/>
        </w:rPr>
      </w:pPr>
      <w:r w:rsidRPr="00F1648D">
        <w:rPr>
          <w:rFonts w:ascii="Arial" w:hAnsi="Arial" w:cs="Arial"/>
        </w:rPr>
        <w:t>Przestrzegania praw pracowniczych i praw ludności tubylczej;</w:t>
      </w:r>
    </w:p>
    <w:p w:rsidR="00F1648D" w:rsidRPr="00F1648D" w:rsidRDefault="00F1648D" w:rsidP="00F1648D">
      <w:pPr>
        <w:numPr>
          <w:ilvl w:val="0"/>
          <w:numId w:val="22"/>
        </w:numPr>
        <w:spacing w:before="100" w:beforeAutospacing="1" w:after="100" w:afterAutospacing="1"/>
        <w:rPr>
          <w:rFonts w:ascii="Arial" w:hAnsi="Arial" w:cs="Arial"/>
        </w:rPr>
      </w:pPr>
      <w:r w:rsidRPr="00F1648D">
        <w:rPr>
          <w:rFonts w:ascii="Arial" w:hAnsi="Arial" w:cs="Arial"/>
        </w:rPr>
        <w:t>Wspierania lokalnego rynku pracy;</w:t>
      </w:r>
    </w:p>
    <w:p w:rsidR="00F1648D" w:rsidRPr="00F1648D" w:rsidRDefault="00F1648D" w:rsidP="00F1648D">
      <w:pPr>
        <w:numPr>
          <w:ilvl w:val="0"/>
          <w:numId w:val="22"/>
        </w:numPr>
        <w:spacing w:before="100" w:beforeAutospacing="1" w:after="100" w:afterAutospacing="1"/>
        <w:rPr>
          <w:rFonts w:ascii="Arial" w:hAnsi="Arial" w:cs="Arial"/>
        </w:rPr>
      </w:pPr>
      <w:r w:rsidRPr="00F1648D">
        <w:rPr>
          <w:rFonts w:ascii="Arial" w:hAnsi="Arial" w:cs="Arial"/>
        </w:rPr>
        <w:t>Zgodności z podstawowymi konwencjami Międzynarodowej Organizacji Pracy;</w:t>
      </w:r>
    </w:p>
    <w:p w:rsidR="00F1648D" w:rsidRPr="00F1648D" w:rsidRDefault="00F1648D" w:rsidP="00F1648D">
      <w:pPr>
        <w:numPr>
          <w:ilvl w:val="0"/>
          <w:numId w:val="22"/>
        </w:numPr>
        <w:spacing w:before="100" w:beforeAutospacing="1" w:after="100" w:afterAutospacing="1"/>
        <w:rPr>
          <w:rFonts w:ascii="Arial" w:hAnsi="Arial" w:cs="Arial"/>
        </w:rPr>
      </w:pPr>
      <w:r w:rsidRPr="00F1648D">
        <w:rPr>
          <w:rFonts w:ascii="Arial" w:hAnsi="Arial" w:cs="Arial"/>
        </w:rPr>
        <w:t>Zapewnienia konsultacji z lokalną ludnością i interesariuszami;</w:t>
      </w:r>
    </w:p>
    <w:p w:rsidR="00F1648D" w:rsidRPr="00F1648D" w:rsidRDefault="00F1648D" w:rsidP="00F1648D">
      <w:pPr>
        <w:numPr>
          <w:ilvl w:val="0"/>
          <w:numId w:val="22"/>
        </w:numPr>
        <w:spacing w:before="100" w:beforeAutospacing="1" w:after="100" w:afterAutospacing="1"/>
        <w:rPr>
          <w:rFonts w:ascii="Arial" w:hAnsi="Arial" w:cs="Arial"/>
        </w:rPr>
      </w:pPr>
      <w:r w:rsidRPr="00F1648D">
        <w:rPr>
          <w:rFonts w:ascii="Arial" w:hAnsi="Arial" w:cs="Arial"/>
        </w:rPr>
        <w:t>Uwzględnianie tradycyjnych praw użytkowania gruntów i lokalnych zwyczajów.</w:t>
      </w:r>
    </w:p>
    <w:p w:rsidR="00F1648D" w:rsidRPr="00F1648D" w:rsidRDefault="00F1648D" w:rsidP="00F1648D">
      <w:pPr>
        <w:pStyle w:val="NormalnyWeb"/>
        <w:rPr>
          <w:rFonts w:ascii="Arial" w:hAnsi="Arial" w:cs="Arial"/>
        </w:rPr>
      </w:pPr>
      <w:r w:rsidRPr="00F1648D">
        <w:rPr>
          <w:rFonts w:ascii="Arial" w:hAnsi="Arial" w:cs="Arial"/>
        </w:rPr>
        <w:lastRenderedPageBreak/>
        <w:t>Certyfikacja lasów w Polsce odbywa się w oparciu o normę PEFC PL 1003:2012v.2 Zrównoważona gospodarka leśna – Wymagania. Zasady zostały opracowane przez Radę PEFC Polska w otwartym, przejrzystym, opartym na konsultacjach i konsensusie procesie, obejmującym szerokie grono zainteresowanych uczestników procesu.</w:t>
      </w:r>
    </w:p>
    <w:p w:rsidR="00F1648D" w:rsidRPr="00F1648D" w:rsidRDefault="00F1648D" w:rsidP="00F1648D">
      <w:pPr>
        <w:pStyle w:val="NormalnyWeb"/>
        <w:rPr>
          <w:rFonts w:ascii="Arial" w:hAnsi="Arial" w:cs="Arial"/>
        </w:rPr>
      </w:pPr>
      <w:r w:rsidRPr="00F1648D">
        <w:rPr>
          <w:rFonts w:ascii="Arial" w:hAnsi="Arial" w:cs="Arial"/>
        </w:rPr>
        <w:t>Historia PEFC w Polsce trwała od 2003 roku, kiedy to podjęto prace nad stworzeniem krajowych struktur, jeszcze w ramach Paneuropejskiego Systemu Certyfikacji Leśnej. W skład polskiej grupy inicjatywnej wchodziło 35 podmiotów oraz organizacji działających w obszarze leśnictwa i przemysłu drzewnego. Inicjatorem procesu tworzenia krajowych standardów PEFC były Lasy Państwowe oraz Rada PEFC Polska. Od listopada 2003 roku Rada PEFC Polska, która działa w ramach struktur Stowarzyszenia Inżynierów i Techników Leśnictwa i Drzewnictwa (</w:t>
      </w:r>
      <w:proofErr w:type="spellStart"/>
      <w:r w:rsidRPr="00F1648D">
        <w:rPr>
          <w:rFonts w:ascii="Arial" w:hAnsi="Arial" w:cs="Arial"/>
        </w:rPr>
        <w:t>SITLiD</w:t>
      </w:r>
      <w:proofErr w:type="spellEnd"/>
      <w:r w:rsidRPr="00F1648D">
        <w:rPr>
          <w:rFonts w:ascii="Arial" w:hAnsi="Arial" w:cs="Arial"/>
        </w:rPr>
        <w:t xml:space="preserve">) stała się członkiem PEFC </w:t>
      </w:r>
      <w:proofErr w:type="spellStart"/>
      <w:r w:rsidRPr="00F1648D">
        <w:rPr>
          <w:rFonts w:ascii="Arial" w:hAnsi="Arial" w:cs="Arial"/>
        </w:rPr>
        <w:t>Council</w:t>
      </w:r>
      <w:proofErr w:type="spellEnd"/>
      <w:r w:rsidRPr="00F1648D">
        <w:rPr>
          <w:rFonts w:ascii="Arial" w:hAnsi="Arial" w:cs="Arial"/>
        </w:rPr>
        <w:t xml:space="preserve">. W marcu 2008 roku polskie krajowe standardy PEFC zostały uznane na forum międzynarodowym, a oficjalna ich akredytacja nastąpiła </w:t>
      </w:r>
      <w:r w:rsidR="001B17DF">
        <w:rPr>
          <w:rFonts w:ascii="Arial" w:hAnsi="Arial" w:cs="Arial"/>
        </w:rPr>
        <w:t xml:space="preserve">w październiku 2008 r. w </w:t>
      </w:r>
      <w:proofErr w:type="spellStart"/>
      <w:r w:rsidR="001B17DF">
        <w:rPr>
          <w:rFonts w:ascii="Arial" w:hAnsi="Arial" w:cs="Arial"/>
        </w:rPr>
        <w:t>Canber</w:t>
      </w:r>
      <w:r w:rsidRPr="00F1648D">
        <w:rPr>
          <w:rFonts w:ascii="Arial" w:hAnsi="Arial" w:cs="Arial"/>
        </w:rPr>
        <w:t>ze</w:t>
      </w:r>
      <w:proofErr w:type="spellEnd"/>
      <w:r w:rsidRPr="00F1648D">
        <w:rPr>
          <w:rFonts w:ascii="Arial" w:hAnsi="Arial" w:cs="Arial"/>
        </w:rPr>
        <w:t>, w Australii, podczas Walnego Zgromadzenia Międzynarodowej Rady PEFC.</w:t>
      </w:r>
    </w:p>
    <w:p w:rsidR="00F1648D" w:rsidRPr="00F1648D" w:rsidRDefault="00F1648D" w:rsidP="00F1648D">
      <w:pPr>
        <w:pStyle w:val="NormalnyWeb"/>
        <w:rPr>
          <w:rFonts w:ascii="Arial" w:hAnsi="Arial" w:cs="Arial"/>
        </w:rPr>
      </w:pPr>
      <w:r w:rsidRPr="00F1648D">
        <w:rPr>
          <w:rFonts w:ascii="Arial" w:hAnsi="Arial" w:cs="Arial"/>
        </w:rPr>
        <w:t xml:space="preserve">Na mocy umowy między </w:t>
      </w:r>
      <w:proofErr w:type="spellStart"/>
      <w:r w:rsidRPr="00F1648D">
        <w:rPr>
          <w:rFonts w:ascii="Arial" w:hAnsi="Arial" w:cs="Arial"/>
        </w:rPr>
        <w:t>SITLiD</w:t>
      </w:r>
      <w:proofErr w:type="spellEnd"/>
      <w:r w:rsidRPr="00F1648D">
        <w:rPr>
          <w:rFonts w:ascii="Arial" w:hAnsi="Arial" w:cs="Arial"/>
        </w:rPr>
        <w:t xml:space="preserve"> i Instytutu Badawczego Leśnictwa (IBL), podpisanej w dniu 16 września 2009, nastąpiła zmiana afiliacji Rady PEFC Polska. Konsekwencją tej umowy było przeniesienie członkostwa w PEFC </w:t>
      </w:r>
      <w:proofErr w:type="spellStart"/>
      <w:r w:rsidRPr="00F1648D">
        <w:rPr>
          <w:rFonts w:ascii="Arial" w:hAnsi="Arial" w:cs="Arial"/>
        </w:rPr>
        <w:t>Council</w:t>
      </w:r>
      <w:proofErr w:type="spellEnd"/>
      <w:r w:rsidRPr="00F1648D">
        <w:rPr>
          <w:rFonts w:ascii="Arial" w:hAnsi="Arial" w:cs="Arial"/>
        </w:rPr>
        <w:t xml:space="preserve"> z </w:t>
      </w:r>
      <w:proofErr w:type="spellStart"/>
      <w:r w:rsidRPr="00F1648D">
        <w:rPr>
          <w:rFonts w:ascii="Arial" w:hAnsi="Arial" w:cs="Arial"/>
        </w:rPr>
        <w:t>SITLiD</w:t>
      </w:r>
      <w:proofErr w:type="spellEnd"/>
      <w:r w:rsidRPr="00F1648D">
        <w:rPr>
          <w:rFonts w:ascii="Arial" w:hAnsi="Arial" w:cs="Arial"/>
        </w:rPr>
        <w:t xml:space="preserve"> do IBL, co zostało zatwierdzone decyzją Walnego Zgromadzenia PEFC </w:t>
      </w:r>
      <w:proofErr w:type="spellStart"/>
      <w:r w:rsidRPr="00F1648D">
        <w:rPr>
          <w:rFonts w:ascii="Arial" w:hAnsi="Arial" w:cs="Arial"/>
        </w:rPr>
        <w:t>Council</w:t>
      </w:r>
      <w:proofErr w:type="spellEnd"/>
      <w:r w:rsidRPr="00F1648D">
        <w:rPr>
          <w:rFonts w:ascii="Arial" w:hAnsi="Arial" w:cs="Arial"/>
        </w:rPr>
        <w:t xml:space="preserve"> w Paryżu, w dniu 13 listopada 2009 roku.</w:t>
      </w:r>
    </w:p>
    <w:p w:rsidR="00F1648D" w:rsidRPr="00F1648D" w:rsidRDefault="00F1648D" w:rsidP="00F1648D">
      <w:pPr>
        <w:pStyle w:val="NormalnyWeb"/>
        <w:rPr>
          <w:rFonts w:ascii="Arial" w:hAnsi="Arial" w:cs="Arial"/>
        </w:rPr>
      </w:pPr>
      <w:r w:rsidRPr="00F1648D">
        <w:rPr>
          <w:rFonts w:ascii="Arial" w:hAnsi="Arial" w:cs="Arial"/>
        </w:rPr>
        <w:t xml:space="preserve">Przyznany 10 lat temu certyfikat dla RDLP w Radomiu obowiązywał do 2013 roku, a kolejne przyznane w efekcie audytów recertyfikujących obowiązywały w latach 2013-2016 oraz 2016-2019. Obecny został wydany decyzją Jednostki Certyfikującej </w:t>
      </w:r>
      <w:proofErr w:type="spellStart"/>
      <w:r w:rsidRPr="00F1648D">
        <w:rPr>
          <w:rFonts w:ascii="Arial" w:hAnsi="Arial" w:cs="Arial"/>
        </w:rPr>
        <w:t>Bureau</w:t>
      </w:r>
      <w:proofErr w:type="spellEnd"/>
      <w:r w:rsidRPr="00F1648D">
        <w:rPr>
          <w:rFonts w:ascii="Arial" w:hAnsi="Arial" w:cs="Arial"/>
        </w:rPr>
        <w:t xml:space="preserve"> Veritas </w:t>
      </w:r>
      <w:proofErr w:type="spellStart"/>
      <w:r w:rsidRPr="00F1648D">
        <w:rPr>
          <w:rFonts w:ascii="Arial" w:hAnsi="Arial" w:cs="Arial"/>
        </w:rPr>
        <w:t>Certification</w:t>
      </w:r>
      <w:proofErr w:type="spellEnd"/>
      <w:r w:rsidRPr="00F1648D">
        <w:rPr>
          <w:rFonts w:ascii="Arial" w:hAnsi="Arial" w:cs="Arial"/>
        </w:rPr>
        <w:t xml:space="preserve"> Polska, tym samym system zarządzania Regionalnej Dyrekcji Lasów Państwowych w Radomiu został zarejestrowany jako spełniający wymagania Standardu PEFC. Certyfikat PEFC jest ważny od 23 grudnia 2019 r. do 22 grudnia 2022 r. Jego numer to BVCPL/PEFCFM/09. Odrębne numery </w:t>
      </w:r>
      <w:proofErr w:type="spellStart"/>
      <w:r w:rsidRPr="00F1648D">
        <w:rPr>
          <w:rFonts w:ascii="Arial" w:hAnsi="Arial" w:cs="Arial"/>
        </w:rPr>
        <w:t>subcertyfikatów</w:t>
      </w:r>
      <w:proofErr w:type="spellEnd"/>
      <w:r w:rsidRPr="00F1648D">
        <w:rPr>
          <w:rFonts w:ascii="Arial" w:hAnsi="Arial" w:cs="Arial"/>
        </w:rPr>
        <w:t xml:space="preserve"> przyporządkowane poszczególnym nadleśnictwom.</w:t>
      </w:r>
    </w:p>
    <w:p w:rsidR="00F1648D" w:rsidRPr="00F1648D" w:rsidRDefault="00F1648D" w:rsidP="00F1648D">
      <w:pPr>
        <w:pStyle w:val="NormalnyWeb"/>
        <w:rPr>
          <w:rFonts w:ascii="Arial" w:hAnsi="Arial" w:cs="Arial"/>
        </w:rPr>
      </w:pPr>
      <w:r w:rsidRPr="00F1648D">
        <w:rPr>
          <w:rFonts w:ascii="Arial" w:hAnsi="Arial" w:cs="Arial"/>
        </w:rPr>
        <w:t>Audyty mają na celu potwierdzenie, że system prowadzonej gospodarki leśnej spełnia wszystkie wymagania kryteriów i wskaźników trwałego i zrównoważonego zagospodarowania lasów PEFC</w:t>
      </w:r>
      <w:r w:rsidR="00DA6A57">
        <w:rPr>
          <w:rFonts w:ascii="Arial" w:hAnsi="Arial" w:cs="Arial"/>
        </w:rPr>
        <w:t>, a gospodarka leśna prowadzona jest zgodnie z obowiązującymi przepisami prawa</w:t>
      </w:r>
      <w:r w:rsidRPr="00F1648D">
        <w:rPr>
          <w:rFonts w:ascii="Arial" w:hAnsi="Arial" w:cs="Arial"/>
        </w:rPr>
        <w:t>. Wznowienie certyfikatu oznacza, że dana jednostka poddana certyfikacji skutecznie wdrożyła zaplanowan</w:t>
      </w:r>
      <w:r w:rsidR="00DA6A57">
        <w:rPr>
          <w:rFonts w:ascii="Arial" w:hAnsi="Arial" w:cs="Arial"/>
        </w:rPr>
        <w:t>y system gospodarki leśnej oraz,</w:t>
      </w:r>
      <w:r w:rsidRPr="00F1648D">
        <w:rPr>
          <w:rFonts w:ascii="Arial" w:hAnsi="Arial" w:cs="Arial"/>
        </w:rPr>
        <w:t xml:space="preserve"> że wykazuje on zdolność do osiągania celów wynikających z polityki Lasów Państwowych.</w:t>
      </w:r>
    </w:p>
    <w:p w:rsidR="00F1648D" w:rsidRPr="00F1648D" w:rsidRDefault="00F1648D" w:rsidP="00F1648D">
      <w:pPr>
        <w:pStyle w:val="NormalnyWeb"/>
        <w:rPr>
          <w:rFonts w:ascii="Arial" w:hAnsi="Arial" w:cs="Arial"/>
        </w:rPr>
      </w:pPr>
      <w:r w:rsidRPr="00F1648D">
        <w:rPr>
          <w:rFonts w:ascii="Arial" w:hAnsi="Arial" w:cs="Arial"/>
        </w:rPr>
        <w:t>Obecnie na świecie certyfikowan</w:t>
      </w:r>
      <w:r w:rsidR="001B17DF">
        <w:rPr>
          <w:rFonts w:ascii="Arial" w:hAnsi="Arial" w:cs="Arial"/>
        </w:rPr>
        <w:t>ych</w:t>
      </w:r>
      <w:r w:rsidRPr="00F1648D">
        <w:rPr>
          <w:rFonts w:ascii="Arial" w:hAnsi="Arial" w:cs="Arial"/>
        </w:rPr>
        <w:t xml:space="preserve"> przez PEFC jest 325 mln ha lasów, liczba właścicieli certyfikowanych lasów przekracza 750 tys., a liczba firm, które posiadają certyfikat łańcucha dostaw PEFC to aż 20 tys. Oferują one dziesiątki tysięcy certyfikowanych wyrobów na całym świecie. Bezpośrednim znakiem rozpoznawalnym certyfikacji jest zamieszczone na produktach podmiotów, które uzyskały certyfikat logotypu danego systemu certyfikacji. Logo PEFC informuje o pochodzeniu produktu z lasu zarządzanego w sposób trwały i zrównoważony. Nabywcy mogą wykorzystać tę informację przy wyborze produktu, kierując się względami środowiskowymi.</w:t>
      </w:r>
    </w:p>
    <w:p w:rsidR="00F1648D" w:rsidRPr="00F1648D" w:rsidRDefault="00DA6A57" w:rsidP="00A467A1">
      <w:pPr>
        <w:pStyle w:val="NormalnyWeb"/>
        <w:rPr>
          <w:rFonts w:ascii="Arial" w:hAnsi="Arial" w:cs="Arial"/>
        </w:rPr>
      </w:pPr>
      <w:r>
        <w:rPr>
          <w:rFonts w:ascii="Arial" w:hAnsi="Arial" w:cs="Arial"/>
        </w:rPr>
        <w:lastRenderedPageBreak/>
        <w:t xml:space="preserve">Więcej informacji o certyfikacji gospodarki leśnej w systemie PEFC: </w:t>
      </w:r>
      <w:hyperlink r:id="rId8" w:history="1">
        <w:r w:rsidR="00F1648D" w:rsidRPr="00F1648D">
          <w:rPr>
            <w:rStyle w:val="Hipercze"/>
            <w:rFonts w:ascii="Arial" w:hAnsi="Arial" w:cs="Arial"/>
          </w:rPr>
          <w:t>https://www.pefc.pl/</w:t>
        </w:r>
      </w:hyperlink>
    </w:p>
    <w:p w:rsidR="00510716" w:rsidRDefault="00510716" w:rsidP="00A467A1">
      <w:pPr>
        <w:pStyle w:val="NormalnyWeb"/>
        <w:rPr>
          <w:rFonts w:ascii="Arial" w:hAnsi="Arial" w:cs="Arial"/>
        </w:rPr>
      </w:pPr>
      <w:r>
        <w:rPr>
          <w:rFonts w:ascii="Arial" w:hAnsi="Arial" w:cs="Arial"/>
        </w:rPr>
        <w:t>Film z wręczenia certyfikatu w 2011 roku:</w:t>
      </w:r>
    </w:p>
    <w:p w:rsidR="00657A1C" w:rsidRDefault="00F14482" w:rsidP="00A467A1">
      <w:pPr>
        <w:pStyle w:val="NormalnyWeb"/>
        <w:rPr>
          <w:rFonts w:ascii="Arial" w:hAnsi="Arial" w:cs="Arial"/>
        </w:rPr>
      </w:pPr>
      <w:hyperlink r:id="rId9" w:history="1">
        <w:r w:rsidR="00657A1C" w:rsidRPr="0082647E">
          <w:rPr>
            <w:rStyle w:val="Hipercze"/>
            <w:rFonts w:ascii="Arial" w:hAnsi="Arial" w:cs="Arial"/>
          </w:rPr>
          <w:t>https://www.youtube.com/watch?v=mNI6dL1Pqh8</w:t>
        </w:r>
      </w:hyperlink>
    </w:p>
    <w:p w:rsidR="00657A1C" w:rsidRDefault="00657A1C" w:rsidP="00A467A1">
      <w:pPr>
        <w:pStyle w:val="NormalnyWeb"/>
        <w:rPr>
          <w:rFonts w:ascii="Arial" w:hAnsi="Arial" w:cs="Arial"/>
        </w:rPr>
      </w:pPr>
      <w:r>
        <w:rPr>
          <w:rFonts w:ascii="Arial" w:hAnsi="Arial" w:cs="Arial"/>
        </w:rPr>
        <w:t>Kod do osadzenia na stronie:</w:t>
      </w:r>
    </w:p>
    <w:p w:rsidR="00F1648D" w:rsidRDefault="00510716" w:rsidP="00A467A1">
      <w:pPr>
        <w:pStyle w:val="NormalnyWeb"/>
        <w:rPr>
          <w:rFonts w:ascii="Arial" w:hAnsi="Arial" w:cs="Arial"/>
        </w:rPr>
      </w:pPr>
      <w:r w:rsidRPr="00510716">
        <w:rPr>
          <w:rFonts w:ascii="Arial" w:hAnsi="Arial" w:cs="Arial"/>
        </w:rPr>
        <w:t>&lt;</w:t>
      </w:r>
      <w:proofErr w:type="spellStart"/>
      <w:r w:rsidRPr="00510716">
        <w:rPr>
          <w:rFonts w:ascii="Arial" w:hAnsi="Arial" w:cs="Arial"/>
        </w:rPr>
        <w:t>iframe</w:t>
      </w:r>
      <w:proofErr w:type="spellEnd"/>
      <w:r w:rsidRPr="00510716">
        <w:rPr>
          <w:rFonts w:ascii="Arial" w:hAnsi="Arial" w:cs="Arial"/>
        </w:rPr>
        <w:t xml:space="preserve"> </w:t>
      </w:r>
      <w:proofErr w:type="spellStart"/>
      <w:r w:rsidRPr="00510716">
        <w:rPr>
          <w:rFonts w:ascii="Arial" w:hAnsi="Arial" w:cs="Arial"/>
        </w:rPr>
        <w:t>width</w:t>
      </w:r>
      <w:proofErr w:type="spellEnd"/>
      <w:r w:rsidRPr="00510716">
        <w:rPr>
          <w:rFonts w:ascii="Arial" w:hAnsi="Arial" w:cs="Arial"/>
        </w:rPr>
        <w:t xml:space="preserve">="560" </w:t>
      </w:r>
      <w:proofErr w:type="spellStart"/>
      <w:r w:rsidRPr="00510716">
        <w:rPr>
          <w:rFonts w:ascii="Arial" w:hAnsi="Arial" w:cs="Arial"/>
        </w:rPr>
        <w:t>height</w:t>
      </w:r>
      <w:proofErr w:type="spellEnd"/>
      <w:r w:rsidRPr="00510716">
        <w:rPr>
          <w:rFonts w:ascii="Arial" w:hAnsi="Arial" w:cs="Arial"/>
        </w:rPr>
        <w:t xml:space="preserve">="315" </w:t>
      </w:r>
      <w:proofErr w:type="spellStart"/>
      <w:r w:rsidRPr="00510716">
        <w:rPr>
          <w:rFonts w:ascii="Arial" w:hAnsi="Arial" w:cs="Arial"/>
        </w:rPr>
        <w:t>src</w:t>
      </w:r>
      <w:proofErr w:type="spellEnd"/>
      <w:r w:rsidRPr="00510716">
        <w:rPr>
          <w:rFonts w:ascii="Arial" w:hAnsi="Arial" w:cs="Arial"/>
        </w:rPr>
        <w:t xml:space="preserve">="https://www.youtube.com/embed/mNI6dL1Pqh8" </w:t>
      </w:r>
      <w:proofErr w:type="spellStart"/>
      <w:r w:rsidRPr="00510716">
        <w:rPr>
          <w:rFonts w:ascii="Arial" w:hAnsi="Arial" w:cs="Arial"/>
        </w:rPr>
        <w:t>frameborder</w:t>
      </w:r>
      <w:proofErr w:type="spellEnd"/>
      <w:r w:rsidRPr="00510716">
        <w:rPr>
          <w:rFonts w:ascii="Arial" w:hAnsi="Arial" w:cs="Arial"/>
        </w:rPr>
        <w:t xml:space="preserve">="0" </w:t>
      </w:r>
      <w:proofErr w:type="spellStart"/>
      <w:r w:rsidRPr="00510716">
        <w:rPr>
          <w:rFonts w:ascii="Arial" w:hAnsi="Arial" w:cs="Arial"/>
        </w:rPr>
        <w:t>allow</w:t>
      </w:r>
      <w:proofErr w:type="spellEnd"/>
      <w:r w:rsidRPr="00510716">
        <w:rPr>
          <w:rFonts w:ascii="Arial" w:hAnsi="Arial" w:cs="Arial"/>
        </w:rPr>
        <w:t>="</w:t>
      </w:r>
      <w:proofErr w:type="spellStart"/>
      <w:r w:rsidRPr="00510716">
        <w:rPr>
          <w:rFonts w:ascii="Arial" w:hAnsi="Arial" w:cs="Arial"/>
        </w:rPr>
        <w:t>accelerometer</w:t>
      </w:r>
      <w:proofErr w:type="spellEnd"/>
      <w:r w:rsidRPr="00510716">
        <w:rPr>
          <w:rFonts w:ascii="Arial" w:hAnsi="Arial" w:cs="Arial"/>
        </w:rPr>
        <w:t xml:space="preserve">; </w:t>
      </w:r>
      <w:proofErr w:type="spellStart"/>
      <w:r w:rsidRPr="00510716">
        <w:rPr>
          <w:rFonts w:ascii="Arial" w:hAnsi="Arial" w:cs="Arial"/>
        </w:rPr>
        <w:t>autoplay</w:t>
      </w:r>
      <w:proofErr w:type="spellEnd"/>
      <w:r w:rsidRPr="00510716">
        <w:rPr>
          <w:rFonts w:ascii="Arial" w:hAnsi="Arial" w:cs="Arial"/>
        </w:rPr>
        <w:t xml:space="preserve">; </w:t>
      </w:r>
      <w:proofErr w:type="spellStart"/>
      <w:r w:rsidRPr="00510716">
        <w:rPr>
          <w:rFonts w:ascii="Arial" w:hAnsi="Arial" w:cs="Arial"/>
        </w:rPr>
        <w:t>clipboard-write</w:t>
      </w:r>
      <w:proofErr w:type="spellEnd"/>
      <w:r w:rsidRPr="00510716">
        <w:rPr>
          <w:rFonts w:ascii="Arial" w:hAnsi="Arial" w:cs="Arial"/>
        </w:rPr>
        <w:t xml:space="preserve">; </w:t>
      </w:r>
      <w:proofErr w:type="spellStart"/>
      <w:r w:rsidRPr="00510716">
        <w:rPr>
          <w:rFonts w:ascii="Arial" w:hAnsi="Arial" w:cs="Arial"/>
        </w:rPr>
        <w:t>encrypted</w:t>
      </w:r>
      <w:proofErr w:type="spellEnd"/>
      <w:r w:rsidRPr="00510716">
        <w:rPr>
          <w:rFonts w:ascii="Arial" w:hAnsi="Arial" w:cs="Arial"/>
        </w:rPr>
        <w:t xml:space="preserve">-media; </w:t>
      </w:r>
      <w:proofErr w:type="spellStart"/>
      <w:r w:rsidRPr="00510716">
        <w:rPr>
          <w:rFonts w:ascii="Arial" w:hAnsi="Arial" w:cs="Arial"/>
        </w:rPr>
        <w:t>gyroscope</w:t>
      </w:r>
      <w:proofErr w:type="spellEnd"/>
      <w:r w:rsidRPr="00510716">
        <w:rPr>
          <w:rFonts w:ascii="Arial" w:hAnsi="Arial" w:cs="Arial"/>
        </w:rPr>
        <w:t xml:space="preserve">; </w:t>
      </w:r>
      <w:proofErr w:type="spellStart"/>
      <w:r w:rsidRPr="00510716">
        <w:rPr>
          <w:rFonts w:ascii="Arial" w:hAnsi="Arial" w:cs="Arial"/>
        </w:rPr>
        <w:t>picture</w:t>
      </w:r>
      <w:proofErr w:type="spellEnd"/>
      <w:r w:rsidRPr="00510716">
        <w:rPr>
          <w:rFonts w:ascii="Arial" w:hAnsi="Arial" w:cs="Arial"/>
        </w:rPr>
        <w:t>-in-</w:t>
      </w:r>
      <w:proofErr w:type="spellStart"/>
      <w:r w:rsidRPr="00510716">
        <w:rPr>
          <w:rFonts w:ascii="Arial" w:hAnsi="Arial" w:cs="Arial"/>
        </w:rPr>
        <w:t>picture</w:t>
      </w:r>
      <w:proofErr w:type="spellEnd"/>
      <w:r w:rsidRPr="00510716">
        <w:rPr>
          <w:rFonts w:ascii="Arial" w:hAnsi="Arial" w:cs="Arial"/>
        </w:rPr>
        <w:t xml:space="preserve">" </w:t>
      </w:r>
      <w:proofErr w:type="spellStart"/>
      <w:r w:rsidRPr="00510716">
        <w:rPr>
          <w:rFonts w:ascii="Arial" w:hAnsi="Arial" w:cs="Arial"/>
        </w:rPr>
        <w:t>allowfullscreen</w:t>
      </w:r>
      <w:proofErr w:type="spellEnd"/>
      <w:r w:rsidRPr="00510716">
        <w:rPr>
          <w:rFonts w:ascii="Arial" w:hAnsi="Arial" w:cs="Arial"/>
        </w:rPr>
        <w:t>&gt;&lt;/</w:t>
      </w:r>
      <w:proofErr w:type="spellStart"/>
      <w:r w:rsidRPr="00510716">
        <w:rPr>
          <w:rFonts w:ascii="Arial" w:hAnsi="Arial" w:cs="Arial"/>
        </w:rPr>
        <w:t>iframe</w:t>
      </w:r>
      <w:proofErr w:type="spellEnd"/>
      <w:r w:rsidRPr="00510716">
        <w:rPr>
          <w:rFonts w:ascii="Arial" w:hAnsi="Arial" w:cs="Arial"/>
        </w:rPr>
        <w:t>&gt;</w:t>
      </w:r>
    </w:p>
    <w:p w:rsidR="001B17DF" w:rsidRDefault="001B17DF" w:rsidP="00A467A1">
      <w:pPr>
        <w:pStyle w:val="NormalnyWeb"/>
        <w:rPr>
          <w:rFonts w:ascii="Arial" w:hAnsi="Arial" w:cs="Arial"/>
        </w:rPr>
      </w:pPr>
      <w:bookmarkStart w:id="0" w:name="_GoBack"/>
      <w:bookmarkEnd w:id="0"/>
      <w:r>
        <w:rPr>
          <w:rFonts w:ascii="Arial" w:hAnsi="Arial" w:cs="Arial"/>
        </w:rPr>
        <w:t>Kod z profilu Facebook RDLP w Radomiu do osadzenia na stronie:</w:t>
      </w:r>
    </w:p>
    <w:p w:rsidR="001B17DF" w:rsidRPr="001B17DF" w:rsidRDefault="001B17DF" w:rsidP="001B1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1B17DF">
        <w:rPr>
          <w:rFonts w:ascii="Arial" w:hAnsi="Arial" w:cs="Arial"/>
        </w:rPr>
        <w:t>&lt;</w:t>
      </w:r>
      <w:proofErr w:type="spellStart"/>
      <w:r w:rsidRPr="001B17DF">
        <w:rPr>
          <w:rFonts w:ascii="Arial" w:hAnsi="Arial" w:cs="Arial"/>
        </w:rPr>
        <w:t>iframe</w:t>
      </w:r>
      <w:proofErr w:type="spellEnd"/>
      <w:r w:rsidRPr="001B17DF">
        <w:rPr>
          <w:rFonts w:ascii="Arial" w:hAnsi="Arial" w:cs="Arial"/>
        </w:rPr>
        <w:t xml:space="preserve"> src="https://www.facebook.com/plugins/post.php?href=https%3A%2F%2Fwww.facebook.com%2FRDLPRadom%2Fposts%2F2527944440831439&amp;width=500&amp;show_text=true&amp;height=767&amp;appId" </w:t>
      </w:r>
      <w:proofErr w:type="spellStart"/>
      <w:r w:rsidRPr="001B17DF">
        <w:rPr>
          <w:rFonts w:ascii="Arial" w:hAnsi="Arial" w:cs="Arial"/>
        </w:rPr>
        <w:t>width</w:t>
      </w:r>
      <w:proofErr w:type="spellEnd"/>
      <w:r w:rsidRPr="001B17DF">
        <w:rPr>
          <w:rFonts w:ascii="Arial" w:hAnsi="Arial" w:cs="Arial"/>
        </w:rPr>
        <w:t xml:space="preserve">="500" </w:t>
      </w:r>
      <w:proofErr w:type="spellStart"/>
      <w:r w:rsidRPr="001B17DF">
        <w:rPr>
          <w:rFonts w:ascii="Arial" w:hAnsi="Arial" w:cs="Arial"/>
        </w:rPr>
        <w:t>height</w:t>
      </w:r>
      <w:proofErr w:type="spellEnd"/>
      <w:r w:rsidRPr="001B17DF">
        <w:rPr>
          <w:rFonts w:ascii="Arial" w:hAnsi="Arial" w:cs="Arial"/>
        </w:rPr>
        <w:t>="767" style="</w:t>
      </w:r>
      <w:proofErr w:type="spellStart"/>
      <w:r w:rsidRPr="001B17DF">
        <w:rPr>
          <w:rFonts w:ascii="Arial" w:hAnsi="Arial" w:cs="Arial"/>
        </w:rPr>
        <w:t>border:none;overflow:hidden</w:t>
      </w:r>
      <w:proofErr w:type="spellEnd"/>
      <w:r w:rsidRPr="001B17DF">
        <w:rPr>
          <w:rFonts w:ascii="Arial" w:hAnsi="Arial" w:cs="Arial"/>
        </w:rPr>
        <w:t xml:space="preserve">" </w:t>
      </w:r>
      <w:proofErr w:type="spellStart"/>
      <w:r w:rsidRPr="001B17DF">
        <w:rPr>
          <w:rFonts w:ascii="Arial" w:hAnsi="Arial" w:cs="Arial"/>
        </w:rPr>
        <w:t>scrolling</w:t>
      </w:r>
      <w:proofErr w:type="spellEnd"/>
      <w:r w:rsidRPr="001B17DF">
        <w:rPr>
          <w:rFonts w:ascii="Arial" w:hAnsi="Arial" w:cs="Arial"/>
        </w:rPr>
        <w:t xml:space="preserve">="no" </w:t>
      </w:r>
      <w:proofErr w:type="spellStart"/>
      <w:r w:rsidRPr="001B17DF">
        <w:rPr>
          <w:rFonts w:ascii="Arial" w:hAnsi="Arial" w:cs="Arial"/>
        </w:rPr>
        <w:t>frameborder</w:t>
      </w:r>
      <w:proofErr w:type="spellEnd"/>
      <w:r w:rsidRPr="001B17DF">
        <w:rPr>
          <w:rFonts w:ascii="Arial" w:hAnsi="Arial" w:cs="Arial"/>
        </w:rPr>
        <w:t xml:space="preserve">="0" </w:t>
      </w:r>
      <w:proofErr w:type="spellStart"/>
      <w:r w:rsidRPr="001B17DF">
        <w:rPr>
          <w:rFonts w:ascii="Arial" w:hAnsi="Arial" w:cs="Arial"/>
        </w:rPr>
        <w:t>allowfullscreen</w:t>
      </w:r>
      <w:proofErr w:type="spellEnd"/>
      <w:r w:rsidRPr="001B17DF">
        <w:rPr>
          <w:rFonts w:ascii="Arial" w:hAnsi="Arial" w:cs="Arial"/>
        </w:rPr>
        <w:t>="</w:t>
      </w:r>
      <w:proofErr w:type="spellStart"/>
      <w:r w:rsidRPr="001B17DF">
        <w:rPr>
          <w:rFonts w:ascii="Arial" w:hAnsi="Arial" w:cs="Arial"/>
        </w:rPr>
        <w:t>true</w:t>
      </w:r>
      <w:proofErr w:type="spellEnd"/>
      <w:r w:rsidRPr="001B17DF">
        <w:rPr>
          <w:rFonts w:ascii="Arial" w:hAnsi="Arial" w:cs="Arial"/>
        </w:rPr>
        <w:t xml:space="preserve">" </w:t>
      </w:r>
      <w:proofErr w:type="spellStart"/>
      <w:r w:rsidRPr="001B17DF">
        <w:rPr>
          <w:rFonts w:ascii="Arial" w:hAnsi="Arial" w:cs="Arial"/>
        </w:rPr>
        <w:t>allow</w:t>
      </w:r>
      <w:proofErr w:type="spellEnd"/>
      <w:r w:rsidRPr="001B17DF">
        <w:rPr>
          <w:rFonts w:ascii="Arial" w:hAnsi="Arial" w:cs="Arial"/>
        </w:rPr>
        <w:t>="</w:t>
      </w:r>
      <w:proofErr w:type="spellStart"/>
      <w:r w:rsidRPr="001B17DF">
        <w:rPr>
          <w:rFonts w:ascii="Arial" w:hAnsi="Arial" w:cs="Arial"/>
        </w:rPr>
        <w:t>autoplay</w:t>
      </w:r>
      <w:proofErr w:type="spellEnd"/>
      <w:r w:rsidRPr="001B17DF">
        <w:rPr>
          <w:rFonts w:ascii="Arial" w:hAnsi="Arial" w:cs="Arial"/>
        </w:rPr>
        <w:t xml:space="preserve">; </w:t>
      </w:r>
      <w:proofErr w:type="spellStart"/>
      <w:r w:rsidRPr="001B17DF">
        <w:rPr>
          <w:rFonts w:ascii="Arial" w:hAnsi="Arial" w:cs="Arial"/>
        </w:rPr>
        <w:t>clipboard-write</w:t>
      </w:r>
      <w:proofErr w:type="spellEnd"/>
      <w:r w:rsidRPr="001B17DF">
        <w:rPr>
          <w:rFonts w:ascii="Arial" w:hAnsi="Arial" w:cs="Arial"/>
        </w:rPr>
        <w:t xml:space="preserve">; </w:t>
      </w:r>
      <w:proofErr w:type="spellStart"/>
      <w:r w:rsidRPr="001B17DF">
        <w:rPr>
          <w:rFonts w:ascii="Arial" w:hAnsi="Arial" w:cs="Arial"/>
        </w:rPr>
        <w:t>encrypted</w:t>
      </w:r>
      <w:proofErr w:type="spellEnd"/>
      <w:r w:rsidRPr="001B17DF">
        <w:rPr>
          <w:rFonts w:ascii="Arial" w:hAnsi="Arial" w:cs="Arial"/>
        </w:rPr>
        <w:t xml:space="preserve">-media; </w:t>
      </w:r>
      <w:proofErr w:type="spellStart"/>
      <w:r w:rsidRPr="001B17DF">
        <w:rPr>
          <w:rFonts w:ascii="Arial" w:hAnsi="Arial" w:cs="Arial"/>
        </w:rPr>
        <w:t>picture</w:t>
      </w:r>
      <w:proofErr w:type="spellEnd"/>
      <w:r w:rsidRPr="001B17DF">
        <w:rPr>
          <w:rFonts w:ascii="Arial" w:hAnsi="Arial" w:cs="Arial"/>
        </w:rPr>
        <w:t>-in-</w:t>
      </w:r>
      <w:proofErr w:type="spellStart"/>
      <w:r w:rsidRPr="001B17DF">
        <w:rPr>
          <w:rFonts w:ascii="Arial" w:hAnsi="Arial" w:cs="Arial"/>
        </w:rPr>
        <w:t>picture</w:t>
      </w:r>
      <w:proofErr w:type="spellEnd"/>
      <w:r w:rsidRPr="001B17DF">
        <w:rPr>
          <w:rFonts w:ascii="Arial" w:hAnsi="Arial" w:cs="Arial"/>
        </w:rPr>
        <w:t>; web-</w:t>
      </w:r>
      <w:proofErr w:type="spellStart"/>
      <w:r w:rsidRPr="001B17DF">
        <w:rPr>
          <w:rFonts w:ascii="Arial" w:hAnsi="Arial" w:cs="Arial"/>
        </w:rPr>
        <w:t>share</w:t>
      </w:r>
      <w:proofErr w:type="spellEnd"/>
      <w:r w:rsidRPr="001B17DF">
        <w:rPr>
          <w:rFonts w:ascii="Arial" w:hAnsi="Arial" w:cs="Arial"/>
        </w:rPr>
        <w:t>"&gt;&lt;/</w:t>
      </w:r>
      <w:proofErr w:type="spellStart"/>
      <w:r w:rsidRPr="001B17DF">
        <w:rPr>
          <w:rFonts w:ascii="Arial" w:hAnsi="Arial" w:cs="Arial"/>
        </w:rPr>
        <w:t>iframe</w:t>
      </w:r>
      <w:proofErr w:type="spellEnd"/>
      <w:r w:rsidRPr="001B17DF">
        <w:rPr>
          <w:rFonts w:ascii="Arial" w:hAnsi="Arial" w:cs="Arial"/>
        </w:rPr>
        <w:t>&gt;</w:t>
      </w:r>
    </w:p>
    <w:p w:rsidR="001B17DF" w:rsidRDefault="001B17DF" w:rsidP="00A467A1">
      <w:pPr>
        <w:pStyle w:val="NormalnyWeb"/>
        <w:rPr>
          <w:rFonts w:ascii="Arial" w:hAnsi="Arial" w:cs="Arial"/>
        </w:rPr>
      </w:pPr>
    </w:p>
    <w:p w:rsidR="001B17DF" w:rsidRPr="00F1648D" w:rsidRDefault="001B17DF" w:rsidP="00A467A1">
      <w:pPr>
        <w:pStyle w:val="NormalnyWeb"/>
        <w:rPr>
          <w:rFonts w:ascii="Arial" w:hAnsi="Arial" w:cs="Arial"/>
        </w:rPr>
      </w:pPr>
    </w:p>
    <w:sectPr w:rsidR="001B17DF" w:rsidRPr="00F1648D" w:rsidSect="00A96440">
      <w:headerReference w:type="default" r:id="rId10"/>
      <w:footerReference w:type="even" r:id="rId11"/>
      <w:footerReference w:type="default" r:id="rId12"/>
      <w:pgSz w:w="11906" w:h="16838"/>
      <w:pgMar w:top="340" w:right="991" w:bottom="1985" w:left="1701" w:header="284" w:footer="6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482" w:rsidRDefault="00F14482">
      <w:r>
        <w:separator/>
      </w:r>
    </w:p>
  </w:endnote>
  <w:endnote w:type="continuationSeparator" w:id="0">
    <w:p w:rsidR="00F14482" w:rsidRDefault="00F1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39" w:rsidRDefault="00A67921">
    <w:pPr>
      <w:framePr w:wrap="around" w:vAnchor="text" w:hAnchor="margin" w:xAlign="center" w:y="1"/>
    </w:pPr>
    <w:r>
      <w:fldChar w:fldCharType="begin"/>
    </w:r>
    <w:r>
      <w:instrText xml:space="preserve">PAGE  </w:instrText>
    </w:r>
    <w:r>
      <w:fldChar w:fldCharType="end"/>
    </w:r>
  </w:p>
  <w:p w:rsidR="005F1D39" w:rsidRDefault="005F1D39"/>
  <w:p w:rsidR="005F1D39" w:rsidRDefault="005F1D3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39" w:rsidRDefault="003665C5">
    <w:pPr>
      <w:rPr>
        <w:rFonts w:ascii="Arial" w:hAnsi="Arial" w:cs="Arial"/>
        <w:sz w:val="16"/>
        <w:szCs w:val="16"/>
      </w:rPr>
    </w:pPr>
    <w:r w:rsidRPr="00A96440">
      <w:rPr>
        <w:rFonts w:ascii="Arial" w:hAnsi="Arial" w:cs="Arial"/>
        <w:noProof/>
        <w:color w:val="005023"/>
        <w:sz w:val="16"/>
        <w:szCs w:val="16"/>
      </w:rPr>
      <mc:AlternateContent>
        <mc:Choice Requires="wps">
          <w:drawing>
            <wp:anchor distT="0" distB="0" distL="114300" distR="114300" simplePos="0" relativeHeight="251656704" behindDoc="0" locked="0" layoutInCell="1" allowOverlap="1">
              <wp:simplePos x="0" y="0"/>
              <wp:positionH relativeFrom="column">
                <wp:posOffset>14274</wp:posOffset>
              </wp:positionH>
              <wp:positionV relativeFrom="paragraph">
                <wp:posOffset>27305</wp:posOffset>
              </wp:positionV>
              <wp:extent cx="6033135" cy="0"/>
              <wp:effectExtent l="0" t="0" r="24765"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3135" cy="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EB49745"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15pt" to="476.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" strokecolor="#005846" strokeweight=".5pt"/>
          </w:pict>
        </mc:Fallback>
      </mc:AlternateContent>
    </w:r>
  </w:p>
  <w:p w:rsidR="00F45F6A" w:rsidRPr="00F45F6A" w:rsidRDefault="00F45F6A" w:rsidP="00F45F6A">
    <w:pPr>
      <w:rPr>
        <w:rFonts w:ascii="Arial" w:hAnsi="Arial" w:cs="Arial"/>
        <w:sz w:val="16"/>
        <w:szCs w:val="16"/>
      </w:rPr>
    </w:pPr>
    <w:r>
      <w:rPr>
        <w:rFonts w:ascii="Arial" w:hAnsi="Arial" w:cs="Arial"/>
        <w:sz w:val="16"/>
        <w:szCs w:val="16"/>
      </w:rPr>
      <w:t xml:space="preserve">RDLP w </w:t>
    </w:r>
    <w:r w:rsidR="005A6EFF">
      <w:rPr>
        <w:rFonts w:ascii="Arial" w:hAnsi="Arial" w:cs="Arial"/>
        <w:sz w:val="16"/>
        <w:szCs w:val="16"/>
      </w:rPr>
      <w:t>Radomiu</w:t>
    </w:r>
    <w:r w:rsidR="00A67921">
      <w:rPr>
        <w:rFonts w:ascii="Arial" w:hAnsi="Arial" w:cs="Arial"/>
        <w:sz w:val="16"/>
        <w:szCs w:val="16"/>
      </w:rPr>
      <w:t xml:space="preserve">, </w:t>
    </w:r>
    <w:r w:rsidRPr="00F45F6A">
      <w:rPr>
        <w:rFonts w:ascii="Arial" w:hAnsi="Arial" w:cs="Arial"/>
        <w:sz w:val="16"/>
        <w:szCs w:val="16"/>
      </w:rPr>
      <w:t xml:space="preserve">ul. </w:t>
    </w:r>
    <w:r w:rsidR="005A6EFF">
      <w:rPr>
        <w:rFonts w:ascii="Arial" w:hAnsi="Arial" w:cs="Arial"/>
        <w:sz w:val="16"/>
        <w:szCs w:val="16"/>
      </w:rPr>
      <w:t>25 Czerwca 68</w:t>
    </w:r>
    <w:r w:rsidRPr="00F45F6A">
      <w:rPr>
        <w:rFonts w:ascii="Arial" w:hAnsi="Arial" w:cs="Arial"/>
        <w:sz w:val="16"/>
        <w:szCs w:val="16"/>
      </w:rPr>
      <w:t xml:space="preserve">, </w:t>
    </w:r>
    <w:r w:rsidR="005A6EFF">
      <w:rPr>
        <w:rFonts w:ascii="Arial" w:hAnsi="Arial" w:cs="Arial"/>
        <w:sz w:val="16"/>
        <w:szCs w:val="16"/>
      </w:rPr>
      <w:t>26-600</w:t>
    </w:r>
    <w:r w:rsidRPr="00F45F6A">
      <w:rPr>
        <w:rFonts w:ascii="Arial" w:hAnsi="Arial" w:cs="Arial"/>
        <w:sz w:val="16"/>
        <w:szCs w:val="16"/>
      </w:rPr>
      <w:t xml:space="preserve"> </w:t>
    </w:r>
    <w:r w:rsidR="005A6EFF">
      <w:rPr>
        <w:rFonts w:ascii="Arial" w:hAnsi="Arial" w:cs="Arial"/>
        <w:sz w:val="16"/>
        <w:szCs w:val="16"/>
      </w:rPr>
      <w:t>Radom</w:t>
    </w:r>
    <w:r w:rsidRPr="00F45F6A">
      <w:rPr>
        <w:rFonts w:ascii="Arial" w:hAnsi="Arial" w:cs="Arial"/>
        <w:sz w:val="16"/>
        <w:szCs w:val="16"/>
      </w:rPr>
      <w:t>, www.</w:t>
    </w:r>
    <w:r w:rsidR="005A6EFF">
      <w:rPr>
        <w:rFonts w:ascii="Arial" w:hAnsi="Arial" w:cs="Arial"/>
        <w:sz w:val="16"/>
        <w:szCs w:val="16"/>
      </w:rPr>
      <w:t>radom</w:t>
    </w:r>
    <w:r w:rsidRPr="00F45F6A">
      <w:rPr>
        <w:rFonts w:ascii="Arial" w:hAnsi="Arial" w:cs="Arial"/>
        <w:sz w:val="16"/>
        <w:szCs w:val="16"/>
      </w:rPr>
      <w:t>.lasy.gov.pl</w:t>
    </w:r>
  </w:p>
  <w:p w:rsidR="00F45F6A" w:rsidRPr="00F45F6A" w:rsidRDefault="003665C5" w:rsidP="00F45F6A">
    <w:pPr>
      <w:rPr>
        <w:rFonts w:ascii="Arial" w:hAnsi="Arial" w:cs="Arial"/>
        <w:sz w:val="16"/>
        <w:szCs w:val="16"/>
        <w:lang w:val="en-US"/>
      </w:rPr>
    </w:pPr>
    <w:r>
      <w:rPr>
        <w:rFonts w:ascii="Arial" w:hAnsi="Arial" w:cs="Arial"/>
        <w:noProof/>
        <w:sz w:val="16"/>
        <w:szCs w:val="16"/>
      </w:rPr>
      <mc:AlternateContent>
        <mc:Choice Requires="wps">
          <w:drawing>
            <wp:anchor distT="0" distB="0" distL="114300" distR="114300" simplePos="0" relativeHeight="251655680" behindDoc="0" locked="0" layoutInCell="1" allowOverlap="1">
              <wp:simplePos x="0" y="0"/>
              <wp:positionH relativeFrom="column">
                <wp:posOffset>4683760</wp:posOffset>
              </wp:positionH>
              <wp:positionV relativeFrom="paragraph">
                <wp:posOffset>49530</wp:posOffset>
              </wp:positionV>
              <wp:extent cx="1453515" cy="314325"/>
              <wp:effectExtent l="10795" t="9525" r="1206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314325"/>
                      </a:xfrm>
                      <a:prstGeom prst="rect">
                        <a:avLst/>
                      </a:prstGeom>
                      <a:solidFill>
                        <a:srgbClr val="FFFFFF"/>
                      </a:solidFill>
                      <a:ln w="0">
                        <a:solidFill>
                          <a:srgbClr val="FFFFFF"/>
                        </a:solidFill>
                        <a:miter lim="800000"/>
                        <a:headEnd/>
                        <a:tailEnd/>
                      </a:ln>
                    </wps:spPr>
                    <wps:txbx>
                      <w:txbxContent>
                        <w:p w:rsidR="005F1D39" w:rsidRPr="00A96440" w:rsidRDefault="00A67921" w:rsidP="003665C5">
                          <w:pPr>
                            <w:rPr>
                              <w:b/>
                              <w:color w:val="005023"/>
                              <w:lang w:val="en-US"/>
                            </w:rPr>
                          </w:pPr>
                          <w:r w:rsidRPr="00A96440">
                            <w:rPr>
                              <w:rFonts w:ascii="Arial" w:hAnsi="Arial" w:cs="Arial"/>
                              <w:b/>
                              <w:color w:val="005023"/>
                            </w:rPr>
                            <w:t>www.lasy.gov.pl</w:t>
                          </w:r>
                        </w:p>
                      </w:txbxContent>
                    </wps:txbx>
                    <wps:bodyPr rot="0" vert="horz" wrap="square" lIns="914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368.8pt;margin-top:3.9pt;width:114.45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" strokecolor="white" strokeweight="0">
              <v:textbox inset=",0">
                <w:txbxContent>
                  <w:p w:rsidR="005F1D39" w:rsidRPr="00A96440" w:rsidRDefault="00A67921" w:rsidP="003665C5">
                    <w:pPr>
                      <w:rPr>
                        <w:b/>
                        <w:color w:val="005023"/>
                        <w:lang w:val="en-US"/>
                      </w:rPr>
                    </w:pPr>
                    <w:r w:rsidRPr="00A96440">
                      <w:rPr>
                        <w:rFonts w:ascii="Arial" w:hAnsi="Arial" w:cs="Arial"/>
                        <w:b/>
                        <w:color w:val="005023"/>
                      </w:rPr>
                      <w:t>www.lasy.gov.pl</w:t>
                    </w:r>
                  </w:p>
                </w:txbxContent>
              </v:textbox>
            </v:shape>
          </w:pict>
        </mc:Fallback>
      </mc:AlternateContent>
    </w:r>
    <w:r w:rsidR="00F45F6A" w:rsidRPr="00F45F6A">
      <w:rPr>
        <w:rFonts w:ascii="Arial" w:hAnsi="Arial" w:cs="Arial"/>
        <w:sz w:val="16"/>
        <w:szCs w:val="16"/>
        <w:lang w:val="en-US"/>
      </w:rPr>
      <w:t xml:space="preserve">tel.: +48 </w:t>
    </w:r>
    <w:r w:rsidR="005A6EFF">
      <w:rPr>
        <w:rFonts w:ascii="Arial" w:hAnsi="Arial" w:cs="Arial"/>
        <w:sz w:val="16"/>
        <w:szCs w:val="16"/>
        <w:lang w:val="en-US"/>
      </w:rPr>
      <w:t>48 385-60</w:t>
    </w:r>
    <w:r w:rsidR="00F45F6A" w:rsidRPr="00F45F6A">
      <w:rPr>
        <w:rFonts w:ascii="Arial" w:hAnsi="Arial" w:cs="Arial"/>
        <w:sz w:val="16"/>
        <w:szCs w:val="16"/>
        <w:lang w:val="en-US"/>
      </w:rPr>
      <w:t xml:space="preserve">-00, fax: +48 </w:t>
    </w:r>
    <w:r w:rsidR="005A6EFF">
      <w:rPr>
        <w:rFonts w:ascii="Arial" w:hAnsi="Arial" w:cs="Arial"/>
        <w:sz w:val="16"/>
        <w:szCs w:val="16"/>
        <w:lang w:val="en-US"/>
      </w:rPr>
      <w:t>48 385-60</w:t>
    </w:r>
    <w:r w:rsidR="00F45F6A" w:rsidRPr="00F45F6A">
      <w:rPr>
        <w:rFonts w:ascii="Arial" w:hAnsi="Arial" w:cs="Arial"/>
        <w:sz w:val="16"/>
        <w:szCs w:val="16"/>
        <w:lang w:val="en-US"/>
      </w:rPr>
      <w:t>-</w:t>
    </w:r>
    <w:r w:rsidR="005A6EFF">
      <w:rPr>
        <w:rFonts w:ascii="Arial" w:hAnsi="Arial" w:cs="Arial"/>
        <w:sz w:val="16"/>
        <w:szCs w:val="16"/>
        <w:lang w:val="en-US"/>
      </w:rPr>
      <w:t>0</w:t>
    </w:r>
    <w:r w:rsidR="001F43F9">
      <w:rPr>
        <w:rFonts w:ascii="Arial" w:hAnsi="Arial" w:cs="Arial"/>
        <w:sz w:val="16"/>
        <w:szCs w:val="16"/>
        <w:lang w:val="en-US"/>
      </w:rPr>
      <w:t>1</w:t>
    </w:r>
    <w:r w:rsidR="00F45F6A" w:rsidRPr="00F45F6A">
      <w:rPr>
        <w:rFonts w:ascii="Arial" w:hAnsi="Arial" w:cs="Arial"/>
        <w:sz w:val="16"/>
        <w:szCs w:val="16"/>
        <w:lang w:val="en-US"/>
      </w:rPr>
      <w:t>, e-mail: rdlp@</w:t>
    </w:r>
    <w:r w:rsidR="005A6EFF">
      <w:rPr>
        <w:rFonts w:ascii="Arial" w:hAnsi="Arial" w:cs="Arial"/>
        <w:sz w:val="16"/>
        <w:szCs w:val="16"/>
        <w:lang w:val="en-US"/>
      </w:rPr>
      <w:t>radom</w:t>
    </w:r>
    <w:r w:rsidR="00F45F6A" w:rsidRPr="00F45F6A">
      <w:rPr>
        <w:rFonts w:ascii="Arial" w:hAnsi="Arial" w:cs="Arial"/>
        <w:sz w:val="16"/>
        <w:szCs w:val="16"/>
        <w:lang w:val="en-US"/>
      </w:rPr>
      <w:t>.lasy.gov.pl</w:t>
    </w:r>
  </w:p>
  <w:p w:rsidR="005F1D39" w:rsidRDefault="00F45F6A" w:rsidP="00F45F6A">
    <w:pPr>
      <w:rPr>
        <w:lang w:val="en-US"/>
      </w:rPr>
    </w:pPr>
    <w:r w:rsidRPr="00F45F6A">
      <w:rPr>
        <w:rFonts w:ascii="Arial" w:hAnsi="Arial" w:cs="Arial"/>
        <w:sz w:val="16"/>
        <w:szCs w:val="16"/>
      </w:rPr>
      <w:t xml:space="preserve">Bank </w:t>
    </w:r>
    <w:r w:rsidR="001F43F9">
      <w:rPr>
        <w:rFonts w:ascii="Arial" w:hAnsi="Arial" w:cs="Arial"/>
        <w:sz w:val="16"/>
        <w:szCs w:val="16"/>
      </w:rPr>
      <w:t>BGŻ BNP PARIBAS 44</w:t>
    </w:r>
    <w:r w:rsidRPr="00F45F6A">
      <w:rPr>
        <w:rFonts w:ascii="Arial" w:hAnsi="Arial" w:cs="Arial"/>
        <w:sz w:val="16"/>
        <w:szCs w:val="16"/>
      </w:rPr>
      <w:t xml:space="preserve"> </w:t>
    </w:r>
    <w:r w:rsidR="001F43F9">
      <w:rPr>
        <w:rFonts w:ascii="Arial" w:hAnsi="Arial" w:cs="Arial"/>
        <w:sz w:val="16"/>
        <w:szCs w:val="16"/>
      </w:rPr>
      <w:t>2030 0045 1110 0000 0017 4010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482" w:rsidRDefault="00F14482">
      <w:r>
        <w:separator/>
      </w:r>
    </w:p>
  </w:footnote>
  <w:footnote w:type="continuationSeparator" w:id="0">
    <w:p w:rsidR="00F14482" w:rsidRDefault="00F14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D39" w:rsidRDefault="00C669C1" w:rsidP="00C669C1">
    <w:pPr>
      <w:tabs>
        <w:tab w:val="left" w:pos="1276"/>
      </w:tabs>
    </w:pPr>
    <w:r>
      <w:rPr>
        <w:noProof/>
        <w:color w:val="005023"/>
      </w:rPr>
      <mc:AlternateContent>
        <mc:Choice Requires="wps">
          <w:drawing>
            <wp:anchor distT="0" distB="0" distL="114300" distR="114300" simplePos="0" relativeHeight="251659264" behindDoc="0" locked="0" layoutInCell="1" allowOverlap="1">
              <wp:simplePos x="0" y="0"/>
              <wp:positionH relativeFrom="column">
                <wp:posOffset>596987</wp:posOffset>
              </wp:positionH>
              <wp:positionV relativeFrom="paragraph">
                <wp:posOffset>123015</wp:posOffset>
              </wp:positionV>
              <wp:extent cx="5362601" cy="411697"/>
              <wp:effectExtent l="0" t="0" r="9525" b="7620"/>
              <wp:wrapNone/>
              <wp:docPr id="64" name="Pole tekstowe 64"/>
              <wp:cNvGraphicFramePr/>
              <a:graphic xmlns:a="http://schemas.openxmlformats.org/drawingml/2006/main">
                <a:graphicData uri="http://schemas.microsoft.com/office/word/2010/wordprocessingShape">
                  <wps:wsp>
                    <wps:cNvSpPr txBox="1"/>
                    <wps:spPr>
                      <a:xfrm>
                        <a:off x="0" y="0"/>
                        <a:ext cx="5362601" cy="4116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69C1" w:rsidRPr="00A96440" w:rsidRDefault="00C669C1" w:rsidP="00C669C1">
                          <w:pPr>
                            <w:ind w:left="-142" w:firstLine="142"/>
                            <w:rPr>
                              <w:rFonts w:ascii="Arial" w:hAnsi="Arial" w:cs="Arial"/>
                              <w:b/>
                              <w:color w:val="005023"/>
                            </w:rPr>
                          </w:pPr>
                          <w:r w:rsidRPr="00A96440">
                            <w:rPr>
                              <w:rFonts w:ascii="Arial" w:hAnsi="Arial" w:cs="Arial"/>
                              <w:b/>
                              <w:color w:val="005023"/>
                            </w:rPr>
                            <w:t xml:space="preserve">Regionalna Dyrekcja Lasów Państwowych w </w:t>
                          </w:r>
                          <w:r w:rsidR="005A6EFF">
                            <w:rPr>
                              <w:rFonts w:ascii="Arial" w:hAnsi="Arial" w:cs="Arial"/>
                              <w:b/>
                              <w:color w:val="005023"/>
                            </w:rPr>
                            <w:t>Radomiu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Pole tekstowe 64" o:spid="_x0000_s1026" type="#_x0000_t202" style="position:absolute;margin-left:47pt;margin-top:9.7pt;width:422.25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" fillcolor="white [3201]" stroked="f" strokeweight=".5pt">
              <v:textbox>
                <w:txbxContent>
                  <w:p w:rsidR="00C669C1" w:rsidRPr="00A96440" w:rsidRDefault="00C669C1" w:rsidP="00C669C1">
                    <w:pPr>
                      <w:ind w:left="-142" w:firstLine="142"/>
                      <w:rPr>
                        <w:rFonts w:ascii="Arial" w:hAnsi="Arial" w:cs="Arial"/>
                        <w:b/>
                        <w:color w:val="005023"/>
                      </w:rPr>
                    </w:pPr>
                    <w:r w:rsidRPr="00A96440">
                      <w:rPr>
                        <w:rFonts w:ascii="Arial" w:hAnsi="Arial" w:cs="Arial"/>
                        <w:b/>
                        <w:color w:val="005023"/>
                      </w:rPr>
                      <w:t xml:space="preserve">Regionalna Dyrekcja Lasów Państwowych w </w:t>
                    </w:r>
                    <w:r w:rsidR="005A6EFF">
                      <w:rPr>
                        <w:rFonts w:ascii="Arial" w:hAnsi="Arial" w:cs="Arial"/>
                        <w:b/>
                        <w:color w:val="005023"/>
                      </w:rPr>
                      <w:t>Radomiu</w:t>
                    </w:r>
                  </w:p>
                </w:txbxContent>
              </v:textbox>
            </v:shape>
          </w:pict>
        </mc:Fallback>
      </mc:AlternateContent>
    </w:r>
    <w:r w:rsidRPr="00C669C1">
      <w:rPr>
        <w:noProof/>
        <w:color w:val="005023"/>
      </w:rPr>
      <w:t xml:space="preserve"> </w:t>
    </w:r>
    <w:r w:rsidRPr="00C669C1">
      <w:rPr>
        <w:noProof/>
        <w:color w:val="FF0000"/>
      </w:rPr>
      <w:t xml:space="preserve"> </w:t>
    </w:r>
    <w:r w:rsidR="00A96440">
      <w:rPr>
        <w:noProof/>
        <w:color w:val="FF0000"/>
      </w:rPr>
      <w:drawing>
        <wp:inline distT="0" distB="0" distL="0" distR="0" wp14:anchorId="3B14374C" wp14:editId="119A2B90">
          <wp:extent cx="519374" cy="509965"/>
          <wp:effectExtent l="0" t="0" r="0" b="4445"/>
          <wp:docPr id="59"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P_znak_graficzny-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996" cy="601891"/>
                  </a:xfrm>
                  <a:prstGeom prst="rect">
                    <a:avLst/>
                  </a:prstGeom>
                </pic:spPr>
              </pic:pic>
            </a:graphicData>
          </a:graphic>
        </wp:inline>
      </w:drawing>
    </w:r>
    <w:r w:rsidR="003665C5" w:rsidRPr="00A96440">
      <w:rPr>
        <w:noProof/>
        <w:color w:val="005023"/>
      </w:rPr>
      <mc:AlternateContent>
        <mc:Choice Requires="wpc">
          <w:drawing>
            <wp:inline distT="0" distB="0" distL="0" distR="0">
              <wp:extent cx="6911975" cy="228600"/>
              <wp:effectExtent l="13335" t="635" r="0" b="0"/>
              <wp:docPr id="60" name="Kanwa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Line 3"/>
                      <wps:cNvCnPr>
                        <a:cxnSpLocks noChangeShapeType="1"/>
                      </wps:cNvCnPr>
                      <wps:spPr bwMode="auto">
                        <a:xfrm flipV="1">
                          <a:off x="0" y="114935"/>
                          <a:ext cx="5947643" cy="635"/>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cx="http://schemas.microsoft.com/office/drawing/2014/chartex" xmlns:cx1="http://schemas.microsoft.com/office/drawing/2015/9/8/chartex" xmlns:w16se="http://schemas.microsoft.com/office/word/2015/wordml/symex">
          <w:pict>
            <v:group w14:anchorId="00335716" id="Kanwa 2" o:spid="_x0000_s1026" editas="canvas" style="width:544.25pt;height:18pt;mso-position-horizontal-relative:char;mso-position-vertical-relative:line" coordsize="69119,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119;height:2286;visibility:visible;mso-wrap-style:square">
                <v:fill o:detectmouseclick="t"/>
                <v:path o:connecttype="none"/>
              </v:shape>
              <v:line id="Line 3" o:spid="_x0000_s1028" style="position:absolute;flip:y;visibility:visible;mso-wrap-style:square" from="0,1149" to="59476,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" strokecolor="#005846" strokeweight=".5pt"/>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45DC"/>
    <w:multiLevelType w:val="hybridMultilevel"/>
    <w:tmpl w:val="B30C88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FE176E"/>
    <w:multiLevelType w:val="multilevel"/>
    <w:tmpl w:val="3B80E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C17D4"/>
    <w:multiLevelType w:val="hybridMultilevel"/>
    <w:tmpl w:val="1AB6061A"/>
    <w:lvl w:ilvl="0" w:tplc="12386730">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4D4A9D"/>
    <w:multiLevelType w:val="hybridMultilevel"/>
    <w:tmpl w:val="3B3E2EDC"/>
    <w:lvl w:ilvl="0" w:tplc="13FAAD14">
      <w:start w:val="1"/>
      <w:numFmt w:val="decimal"/>
      <w:lvlText w:val="%1."/>
      <w:lvlJc w:val="left"/>
      <w:pPr>
        <w:ind w:left="-1425" w:hanging="360"/>
      </w:pPr>
      <w:rPr>
        <w:rFonts w:ascii="Arial" w:hAnsi="Arial" w:cs="Arial" w:hint="default"/>
      </w:rPr>
    </w:lvl>
    <w:lvl w:ilvl="1" w:tplc="04150003" w:tentative="1">
      <w:start w:val="1"/>
      <w:numFmt w:val="bullet"/>
      <w:lvlText w:val="o"/>
      <w:lvlJc w:val="left"/>
      <w:pPr>
        <w:ind w:left="-705" w:hanging="360"/>
      </w:pPr>
      <w:rPr>
        <w:rFonts w:ascii="Courier New" w:hAnsi="Courier New" w:cs="Courier New" w:hint="default"/>
      </w:rPr>
    </w:lvl>
    <w:lvl w:ilvl="2" w:tplc="04150005" w:tentative="1">
      <w:start w:val="1"/>
      <w:numFmt w:val="bullet"/>
      <w:lvlText w:val=""/>
      <w:lvlJc w:val="left"/>
      <w:pPr>
        <w:ind w:left="15" w:hanging="360"/>
      </w:pPr>
      <w:rPr>
        <w:rFonts w:ascii="Wingdings" w:hAnsi="Wingdings" w:hint="default"/>
      </w:rPr>
    </w:lvl>
    <w:lvl w:ilvl="3" w:tplc="04150001" w:tentative="1">
      <w:start w:val="1"/>
      <w:numFmt w:val="bullet"/>
      <w:lvlText w:val=""/>
      <w:lvlJc w:val="left"/>
      <w:pPr>
        <w:ind w:left="735" w:hanging="360"/>
      </w:pPr>
      <w:rPr>
        <w:rFonts w:ascii="Symbol" w:hAnsi="Symbol" w:hint="default"/>
      </w:rPr>
    </w:lvl>
    <w:lvl w:ilvl="4" w:tplc="04150003" w:tentative="1">
      <w:start w:val="1"/>
      <w:numFmt w:val="bullet"/>
      <w:lvlText w:val="o"/>
      <w:lvlJc w:val="left"/>
      <w:pPr>
        <w:ind w:left="1455" w:hanging="360"/>
      </w:pPr>
      <w:rPr>
        <w:rFonts w:ascii="Courier New" w:hAnsi="Courier New" w:cs="Courier New" w:hint="default"/>
      </w:rPr>
    </w:lvl>
    <w:lvl w:ilvl="5" w:tplc="04150005" w:tentative="1">
      <w:start w:val="1"/>
      <w:numFmt w:val="bullet"/>
      <w:lvlText w:val=""/>
      <w:lvlJc w:val="left"/>
      <w:pPr>
        <w:ind w:left="2175" w:hanging="360"/>
      </w:pPr>
      <w:rPr>
        <w:rFonts w:ascii="Wingdings" w:hAnsi="Wingdings" w:hint="default"/>
      </w:rPr>
    </w:lvl>
    <w:lvl w:ilvl="6" w:tplc="04150001" w:tentative="1">
      <w:start w:val="1"/>
      <w:numFmt w:val="bullet"/>
      <w:lvlText w:val=""/>
      <w:lvlJc w:val="left"/>
      <w:pPr>
        <w:ind w:left="2895" w:hanging="360"/>
      </w:pPr>
      <w:rPr>
        <w:rFonts w:ascii="Symbol" w:hAnsi="Symbol" w:hint="default"/>
      </w:rPr>
    </w:lvl>
    <w:lvl w:ilvl="7" w:tplc="04150003" w:tentative="1">
      <w:start w:val="1"/>
      <w:numFmt w:val="bullet"/>
      <w:lvlText w:val="o"/>
      <w:lvlJc w:val="left"/>
      <w:pPr>
        <w:ind w:left="3615" w:hanging="360"/>
      </w:pPr>
      <w:rPr>
        <w:rFonts w:ascii="Courier New" w:hAnsi="Courier New" w:cs="Courier New" w:hint="default"/>
      </w:rPr>
    </w:lvl>
    <w:lvl w:ilvl="8" w:tplc="04150005" w:tentative="1">
      <w:start w:val="1"/>
      <w:numFmt w:val="bullet"/>
      <w:lvlText w:val=""/>
      <w:lvlJc w:val="left"/>
      <w:pPr>
        <w:ind w:left="4335" w:hanging="360"/>
      </w:pPr>
      <w:rPr>
        <w:rFonts w:ascii="Wingdings" w:hAnsi="Wingdings" w:hint="default"/>
      </w:rPr>
    </w:lvl>
  </w:abstractNum>
  <w:abstractNum w:abstractNumId="4" w15:restartNumberingAfterBreak="0">
    <w:nsid w:val="1D9A5E03"/>
    <w:multiLevelType w:val="hybridMultilevel"/>
    <w:tmpl w:val="C23C2440"/>
    <w:lvl w:ilvl="0" w:tplc="76CC071A">
      <w:start w:val="1"/>
      <w:numFmt w:val="bullet"/>
      <w:lvlText w:val="−"/>
      <w:lvlJc w:val="left"/>
      <w:pPr>
        <w:ind w:left="360" w:hanging="360"/>
      </w:pPr>
      <w:rPr>
        <w:rFonts w:ascii="Arial" w:hAnsi="Arial"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15:restartNumberingAfterBreak="0">
    <w:nsid w:val="218A520C"/>
    <w:multiLevelType w:val="multilevel"/>
    <w:tmpl w:val="CD84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9578D"/>
    <w:multiLevelType w:val="hybridMultilevel"/>
    <w:tmpl w:val="DA56AC8C"/>
    <w:lvl w:ilvl="0" w:tplc="F794867E">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5375CFB"/>
    <w:multiLevelType w:val="hybridMultilevel"/>
    <w:tmpl w:val="BE98488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285838"/>
    <w:multiLevelType w:val="hybridMultilevel"/>
    <w:tmpl w:val="018CC1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1342B1F"/>
    <w:multiLevelType w:val="hybridMultilevel"/>
    <w:tmpl w:val="147882B4"/>
    <w:lvl w:ilvl="0" w:tplc="6776A3E4">
      <w:start w:val="1"/>
      <w:numFmt w:val="decimal"/>
      <w:lvlText w:val="%1."/>
      <w:lvlJc w:val="left"/>
      <w:pPr>
        <w:ind w:left="3" w:hanging="360"/>
      </w:pPr>
      <w:rPr>
        <w:rFonts w:ascii="Arial" w:hAnsi="Arial" w:cs="Arial"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10" w15:restartNumberingAfterBreak="0">
    <w:nsid w:val="4AB706C9"/>
    <w:multiLevelType w:val="hybridMultilevel"/>
    <w:tmpl w:val="C178946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6327A73"/>
    <w:multiLevelType w:val="hybridMultilevel"/>
    <w:tmpl w:val="E3F617EC"/>
    <w:lvl w:ilvl="0" w:tplc="79A2A648">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12" w15:restartNumberingAfterBreak="0">
    <w:nsid w:val="573A179C"/>
    <w:multiLevelType w:val="hybridMultilevel"/>
    <w:tmpl w:val="D89A152A"/>
    <w:lvl w:ilvl="0" w:tplc="3552FC0A">
      <w:numFmt w:val="bullet"/>
      <w:lvlText w:val="•"/>
      <w:lvlJc w:val="left"/>
      <w:pPr>
        <w:ind w:left="360" w:hanging="360"/>
      </w:pPr>
      <w:rPr>
        <w:rFonts w:ascii="Arial" w:eastAsia="Calibri" w:hAnsi="Arial" w:cs="Aria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C236F17"/>
    <w:multiLevelType w:val="hybridMultilevel"/>
    <w:tmpl w:val="2724DAC8"/>
    <w:lvl w:ilvl="0" w:tplc="7FECED7A">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C5615CD"/>
    <w:multiLevelType w:val="hybridMultilevel"/>
    <w:tmpl w:val="FB2EC2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FDE1751"/>
    <w:multiLevelType w:val="multilevel"/>
    <w:tmpl w:val="51DE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FE66A9"/>
    <w:multiLevelType w:val="hybridMultilevel"/>
    <w:tmpl w:val="5CF21572"/>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B641FD0"/>
    <w:multiLevelType w:val="multilevel"/>
    <w:tmpl w:val="3406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763DC4"/>
    <w:multiLevelType w:val="multilevel"/>
    <w:tmpl w:val="8304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9649FB"/>
    <w:multiLevelType w:val="hybridMultilevel"/>
    <w:tmpl w:val="DB34FB42"/>
    <w:lvl w:ilvl="0" w:tplc="79A2A6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9CA1B0F"/>
    <w:multiLevelType w:val="multilevel"/>
    <w:tmpl w:val="9522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F04840"/>
    <w:multiLevelType w:val="multilevel"/>
    <w:tmpl w:val="135E6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6"/>
  </w:num>
  <w:num w:numId="4">
    <w:abstractNumId w:val="9"/>
  </w:num>
  <w:num w:numId="5">
    <w:abstractNumId w:val="13"/>
  </w:num>
  <w:num w:numId="6">
    <w:abstractNumId w:val="2"/>
  </w:num>
  <w:num w:numId="7">
    <w:abstractNumId w:val="0"/>
  </w:num>
  <w:num w:numId="8">
    <w:abstractNumId w:val="8"/>
  </w:num>
  <w:num w:numId="9">
    <w:abstractNumId w:val="7"/>
  </w:num>
  <w:num w:numId="10">
    <w:abstractNumId w:val="14"/>
  </w:num>
  <w:num w:numId="11">
    <w:abstractNumId w:val="11"/>
  </w:num>
  <w:num w:numId="12">
    <w:abstractNumId w:val="12"/>
  </w:num>
  <w:num w:numId="13">
    <w:abstractNumId w:val="20"/>
  </w:num>
  <w:num w:numId="14">
    <w:abstractNumId w:val="21"/>
  </w:num>
  <w:num w:numId="15">
    <w:abstractNumId w:val="5"/>
  </w:num>
  <w:num w:numId="16">
    <w:abstractNumId w:val="1"/>
  </w:num>
  <w:num w:numId="17">
    <w:abstractNumId w:val="10"/>
  </w:num>
  <w:num w:numId="18">
    <w:abstractNumId w:val="19"/>
  </w:num>
  <w:num w:numId="19">
    <w:abstractNumId w:val="4"/>
  </w:num>
  <w:num w:numId="20">
    <w:abstractNumId w:val="18"/>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characterSpacingControl w:val="doNotCompress"/>
  <w:hdrShapeDefaults>
    <o:shapedefaults v:ext="edit" spidmax="2049" style="mso-position-horizontal:center;mso-width-percent:400;mso-height-percent:200;mso-width-relative:margin;mso-height-relative:margin" fillcolor="white">
      <v:fill color="white"/>
      <v:textbox style="mso-fit-shape-to-text:t"/>
      <o:colormru v:ext="edit" colors="#005846,#00502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6A"/>
    <w:rsid w:val="000228E9"/>
    <w:rsid w:val="00036186"/>
    <w:rsid w:val="00082F57"/>
    <w:rsid w:val="000840CC"/>
    <w:rsid w:val="0009692D"/>
    <w:rsid w:val="000A38F2"/>
    <w:rsid w:val="000A4A26"/>
    <w:rsid w:val="000C193F"/>
    <w:rsid w:val="000C559B"/>
    <w:rsid w:val="0010373E"/>
    <w:rsid w:val="00116D0A"/>
    <w:rsid w:val="001514B4"/>
    <w:rsid w:val="00156560"/>
    <w:rsid w:val="0016265E"/>
    <w:rsid w:val="00164FF9"/>
    <w:rsid w:val="00165EC8"/>
    <w:rsid w:val="00186FFF"/>
    <w:rsid w:val="0019113A"/>
    <w:rsid w:val="00197ED7"/>
    <w:rsid w:val="001B17DF"/>
    <w:rsid w:val="001C3A57"/>
    <w:rsid w:val="001C655B"/>
    <w:rsid w:val="001F3181"/>
    <w:rsid w:val="001F43F9"/>
    <w:rsid w:val="002115ED"/>
    <w:rsid w:val="00223DED"/>
    <w:rsid w:val="00234A64"/>
    <w:rsid w:val="00237267"/>
    <w:rsid w:val="002756A0"/>
    <w:rsid w:val="00297C31"/>
    <w:rsid w:val="002A05F7"/>
    <w:rsid w:val="002A728F"/>
    <w:rsid w:val="002B2FBA"/>
    <w:rsid w:val="002B6CE0"/>
    <w:rsid w:val="002C548A"/>
    <w:rsid w:val="00315FF1"/>
    <w:rsid w:val="00321611"/>
    <w:rsid w:val="00334889"/>
    <w:rsid w:val="0034088F"/>
    <w:rsid w:val="003665C5"/>
    <w:rsid w:val="0038171B"/>
    <w:rsid w:val="00383B0E"/>
    <w:rsid w:val="003B31D9"/>
    <w:rsid w:val="003C05CC"/>
    <w:rsid w:val="003C38E1"/>
    <w:rsid w:val="003D2C5D"/>
    <w:rsid w:val="0044171B"/>
    <w:rsid w:val="004427A7"/>
    <w:rsid w:val="00451178"/>
    <w:rsid w:val="00453E8D"/>
    <w:rsid w:val="00463C91"/>
    <w:rsid w:val="00467912"/>
    <w:rsid w:val="004A0110"/>
    <w:rsid w:val="004B0F32"/>
    <w:rsid w:val="004C6663"/>
    <w:rsid w:val="004D6555"/>
    <w:rsid w:val="004E0D8C"/>
    <w:rsid w:val="004E2A7A"/>
    <w:rsid w:val="004E2DED"/>
    <w:rsid w:val="004F49D5"/>
    <w:rsid w:val="00505803"/>
    <w:rsid w:val="0050615A"/>
    <w:rsid w:val="00507DCE"/>
    <w:rsid w:val="00510716"/>
    <w:rsid w:val="0051264D"/>
    <w:rsid w:val="0051665B"/>
    <w:rsid w:val="00554810"/>
    <w:rsid w:val="00565CE1"/>
    <w:rsid w:val="0057374D"/>
    <w:rsid w:val="00591702"/>
    <w:rsid w:val="00592FCD"/>
    <w:rsid w:val="00593944"/>
    <w:rsid w:val="00593E3C"/>
    <w:rsid w:val="005A4452"/>
    <w:rsid w:val="005A6EFF"/>
    <w:rsid w:val="005D0D9B"/>
    <w:rsid w:val="005D454F"/>
    <w:rsid w:val="005E1403"/>
    <w:rsid w:val="005F0BEC"/>
    <w:rsid w:val="005F1D39"/>
    <w:rsid w:val="005F7268"/>
    <w:rsid w:val="0060524C"/>
    <w:rsid w:val="00622105"/>
    <w:rsid w:val="00633927"/>
    <w:rsid w:val="006354ED"/>
    <w:rsid w:val="006424E8"/>
    <w:rsid w:val="00647AD7"/>
    <w:rsid w:val="00657359"/>
    <w:rsid w:val="00657A1C"/>
    <w:rsid w:val="00667429"/>
    <w:rsid w:val="0067736D"/>
    <w:rsid w:val="00693C9E"/>
    <w:rsid w:val="00697946"/>
    <w:rsid w:val="006F55B0"/>
    <w:rsid w:val="006F75D4"/>
    <w:rsid w:val="007204D9"/>
    <w:rsid w:val="00734507"/>
    <w:rsid w:val="007614E2"/>
    <w:rsid w:val="00772467"/>
    <w:rsid w:val="00773DCD"/>
    <w:rsid w:val="0078145E"/>
    <w:rsid w:val="007A0F73"/>
    <w:rsid w:val="00801ABE"/>
    <w:rsid w:val="0080428B"/>
    <w:rsid w:val="0084561F"/>
    <w:rsid w:val="00847931"/>
    <w:rsid w:val="0085220B"/>
    <w:rsid w:val="00853AD5"/>
    <w:rsid w:val="00853E31"/>
    <w:rsid w:val="008571B9"/>
    <w:rsid w:val="00857E42"/>
    <w:rsid w:val="00873FE6"/>
    <w:rsid w:val="008A4209"/>
    <w:rsid w:val="008B0254"/>
    <w:rsid w:val="008C1338"/>
    <w:rsid w:val="008F7D53"/>
    <w:rsid w:val="00924065"/>
    <w:rsid w:val="00927863"/>
    <w:rsid w:val="00930B1D"/>
    <w:rsid w:val="009314CA"/>
    <w:rsid w:val="009559EF"/>
    <w:rsid w:val="009751CE"/>
    <w:rsid w:val="00981C3C"/>
    <w:rsid w:val="009822B6"/>
    <w:rsid w:val="009B6C38"/>
    <w:rsid w:val="009E4471"/>
    <w:rsid w:val="009F0F12"/>
    <w:rsid w:val="009F6931"/>
    <w:rsid w:val="00A30787"/>
    <w:rsid w:val="00A34D4D"/>
    <w:rsid w:val="00A41039"/>
    <w:rsid w:val="00A412E0"/>
    <w:rsid w:val="00A467A1"/>
    <w:rsid w:val="00A549C9"/>
    <w:rsid w:val="00A62B54"/>
    <w:rsid w:val="00A642A0"/>
    <w:rsid w:val="00A67921"/>
    <w:rsid w:val="00A75C96"/>
    <w:rsid w:val="00A8654F"/>
    <w:rsid w:val="00A96440"/>
    <w:rsid w:val="00AB2E4F"/>
    <w:rsid w:val="00AD1AC6"/>
    <w:rsid w:val="00AE1CB1"/>
    <w:rsid w:val="00AF0030"/>
    <w:rsid w:val="00AF2CDA"/>
    <w:rsid w:val="00AF4A9F"/>
    <w:rsid w:val="00B15A36"/>
    <w:rsid w:val="00B973CB"/>
    <w:rsid w:val="00BB33D4"/>
    <w:rsid w:val="00BE71F1"/>
    <w:rsid w:val="00C13B5D"/>
    <w:rsid w:val="00C45271"/>
    <w:rsid w:val="00C650F4"/>
    <w:rsid w:val="00C669C1"/>
    <w:rsid w:val="00C72EA0"/>
    <w:rsid w:val="00C75007"/>
    <w:rsid w:val="00C94F09"/>
    <w:rsid w:val="00CA5133"/>
    <w:rsid w:val="00CB1A8E"/>
    <w:rsid w:val="00CB2F25"/>
    <w:rsid w:val="00CC0B43"/>
    <w:rsid w:val="00CC4C35"/>
    <w:rsid w:val="00CD1A6B"/>
    <w:rsid w:val="00CE1C9E"/>
    <w:rsid w:val="00CF7298"/>
    <w:rsid w:val="00D0055B"/>
    <w:rsid w:val="00D0504C"/>
    <w:rsid w:val="00D41CD5"/>
    <w:rsid w:val="00D47A24"/>
    <w:rsid w:val="00D511C0"/>
    <w:rsid w:val="00D52702"/>
    <w:rsid w:val="00D60D64"/>
    <w:rsid w:val="00D70771"/>
    <w:rsid w:val="00D71003"/>
    <w:rsid w:val="00D77F11"/>
    <w:rsid w:val="00DA4BC3"/>
    <w:rsid w:val="00DA6A57"/>
    <w:rsid w:val="00DB211D"/>
    <w:rsid w:val="00DC21E7"/>
    <w:rsid w:val="00DC38B2"/>
    <w:rsid w:val="00DE172F"/>
    <w:rsid w:val="00DF188D"/>
    <w:rsid w:val="00E03FA9"/>
    <w:rsid w:val="00E04B0A"/>
    <w:rsid w:val="00E33D05"/>
    <w:rsid w:val="00E34744"/>
    <w:rsid w:val="00E40374"/>
    <w:rsid w:val="00E44FD0"/>
    <w:rsid w:val="00E57D32"/>
    <w:rsid w:val="00E6546F"/>
    <w:rsid w:val="00E73F82"/>
    <w:rsid w:val="00E84797"/>
    <w:rsid w:val="00E86468"/>
    <w:rsid w:val="00E962B3"/>
    <w:rsid w:val="00EB221C"/>
    <w:rsid w:val="00ED49FC"/>
    <w:rsid w:val="00EF3316"/>
    <w:rsid w:val="00EF5CBA"/>
    <w:rsid w:val="00F01633"/>
    <w:rsid w:val="00F10932"/>
    <w:rsid w:val="00F14482"/>
    <w:rsid w:val="00F1648D"/>
    <w:rsid w:val="00F342CF"/>
    <w:rsid w:val="00F45F6A"/>
    <w:rsid w:val="00F7076E"/>
    <w:rsid w:val="00FB46CA"/>
    <w:rsid w:val="00FB7A95"/>
    <w:rsid w:val="00FC0189"/>
    <w:rsid w:val="00FC6238"/>
    <w:rsid w:val="00FD140E"/>
    <w:rsid w:val="00FE67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percent:400;mso-height-percent:200;mso-width-relative:margin;mso-height-relative:margin" fillcolor="white">
      <v:fill color="white"/>
      <v:textbox style="mso-fit-shape-to-text:t"/>
      <o:colormru v:ext="edit" colors="#005846,#005023"/>
    </o:shapedefaults>
    <o:shapelayout v:ext="edit">
      <o:idmap v:ext="edit" data="1"/>
    </o:shapelayout>
  </w:shapeDefaults>
  <w:decimalSymbol w:val=","/>
  <w:listSeparator w:val=";"/>
  <w15:chartTrackingRefBased/>
  <w15:docId w15:val="{16C79562-077A-44DD-A95C-ABD0AB0D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ind w:left="-168" w:firstLine="168"/>
      <w:outlineLvl w:val="0"/>
    </w:pPr>
    <w:rPr>
      <w:rFonts w:ascii="Arial" w:hAnsi="Arial" w:cs="Arial"/>
      <w:b/>
      <w:color w:val="005023"/>
      <w:sz w:val="28"/>
      <w:szCs w:val="28"/>
    </w:rPr>
  </w:style>
  <w:style w:type="paragraph" w:styleId="Nagwek3">
    <w:name w:val="heading 3"/>
    <w:basedOn w:val="Normalny"/>
    <w:next w:val="Normalny"/>
    <w:link w:val="Nagwek3Znak"/>
    <w:uiPriority w:val="9"/>
    <w:semiHidden/>
    <w:unhideWhenUsed/>
    <w:qFormat/>
    <w:rsid w:val="00D511C0"/>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LPAdresatpisma-instytucja">
    <w:name w:val="LP_Adresat pisma-instytucja"/>
    <w:basedOn w:val="Normalny"/>
    <w:pPr>
      <w:ind w:left="-115"/>
      <w:jc w:val="both"/>
    </w:pPr>
    <w:rPr>
      <w:rFonts w:ascii="Arial" w:hAnsi="Arial" w:cs="Arial"/>
      <w:sz w:val="20"/>
      <w:szCs w:val="20"/>
    </w:rPr>
  </w:style>
  <w:style w:type="paragraph" w:customStyle="1" w:styleId="LPadresatpisma-osoba">
    <w:name w:val="LP_adresat pisma - osoba"/>
    <w:basedOn w:val="Normalny"/>
    <w:pPr>
      <w:ind w:left="-115"/>
      <w:jc w:val="both"/>
    </w:pPr>
    <w:rPr>
      <w:rFonts w:ascii="Arial" w:hAnsi="Arial" w:cs="Arial"/>
      <w:b/>
      <w:sz w:val="20"/>
      <w:szCs w:val="20"/>
    </w:rPr>
  </w:style>
  <w:style w:type="paragraph" w:customStyle="1" w:styleId="LPpodpis-autor">
    <w:name w:val="LP_podpis-autor"/>
    <w:basedOn w:val="Normalny"/>
    <w:pPr>
      <w:tabs>
        <w:tab w:val="left" w:pos="0"/>
      </w:tabs>
      <w:ind w:right="393" w:firstLine="966"/>
      <w:jc w:val="both"/>
    </w:pPr>
    <w:rPr>
      <w:rFonts w:ascii="Arial" w:hAnsi="Arial" w:cs="Arial"/>
      <w:sz w:val="20"/>
      <w:szCs w:val="20"/>
    </w:rPr>
  </w:style>
  <w:style w:type="paragraph" w:styleId="Tekstdymka">
    <w:name w:val="Balloon Text"/>
    <w:basedOn w:val="Normalny"/>
    <w:semiHidden/>
    <w:rPr>
      <w:rFonts w:ascii="Tahoma" w:hAnsi="Tahoma" w:cs="Tahoma"/>
      <w:sz w:val="16"/>
      <w:szCs w:val="16"/>
    </w:rPr>
  </w:style>
  <w:style w:type="character" w:customStyle="1" w:styleId="Nagwek1Znak">
    <w:name w:val="Nagłówek 1 Znak"/>
    <w:basedOn w:val="Domylnaczcionkaakapitu"/>
    <w:link w:val="Nagwek1"/>
    <w:rsid w:val="00C669C1"/>
    <w:rPr>
      <w:rFonts w:ascii="Arial" w:hAnsi="Arial" w:cs="Arial"/>
      <w:b/>
      <w:color w:val="005023"/>
      <w:sz w:val="28"/>
      <w:szCs w:val="28"/>
    </w:rPr>
  </w:style>
  <w:style w:type="paragraph" w:customStyle="1" w:styleId="LPTytudokumentu">
    <w:name w:val="LP_Tytuł dokumentu"/>
    <w:basedOn w:val="Normalny"/>
    <w:qFormat/>
    <w:pPr>
      <w:tabs>
        <w:tab w:val="left" w:pos="0"/>
      </w:tabs>
      <w:autoSpaceDE w:val="0"/>
      <w:autoSpaceDN w:val="0"/>
      <w:adjustRightInd w:val="0"/>
      <w:spacing w:line="360" w:lineRule="auto"/>
      <w:ind w:left="966" w:firstLine="27"/>
      <w:jc w:val="center"/>
      <w:textAlignment w:val="center"/>
    </w:pPr>
    <w:rPr>
      <w:rFonts w:ascii="Arial" w:hAnsi="Arial" w:cs="Arial"/>
      <w:b/>
      <w:color w:val="000000"/>
    </w:rPr>
  </w:style>
  <w:style w:type="paragraph" w:customStyle="1" w:styleId="LPtekstpodstawowy">
    <w:name w:val="LP_tekst podstawowy"/>
    <w:basedOn w:val="Normalny"/>
    <w:qFormat/>
    <w:pPr>
      <w:tabs>
        <w:tab w:val="left" w:pos="0"/>
      </w:tabs>
      <w:autoSpaceDE w:val="0"/>
      <w:autoSpaceDN w:val="0"/>
      <w:adjustRightInd w:val="0"/>
      <w:spacing w:line="360" w:lineRule="auto"/>
      <w:ind w:left="966" w:firstLine="27"/>
      <w:jc w:val="both"/>
      <w:textAlignment w:val="center"/>
    </w:pPr>
    <w:rPr>
      <w:rFonts w:ascii="Arial" w:hAnsi="Arial" w:cs="Arial"/>
      <w:color w:val="000000"/>
      <w:sz w:val="20"/>
      <w:szCs w:val="20"/>
    </w:rPr>
  </w:style>
  <w:style w:type="character" w:customStyle="1" w:styleId="LPTytudokumentuZnak">
    <w:name w:val="LP_Tytuł dokumentu Znak"/>
    <w:basedOn w:val="Domylnaczcionkaakapitu"/>
    <w:rPr>
      <w:rFonts w:ascii="Arial" w:hAnsi="Arial" w:cs="Arial"/>
      <w:b/>
      <w:color w:val="000000"/>
      <w:sz w:val="24"/>
      <w:szCs w:val="24"/>
    </w:rPr>
  </w:style>
  <w:style w:type="paragraph" w:customStyle="1" w:styleId="LPmiejscowo">
    <w:name w:val="LP_miejscowość"/>
    <w:aliases w:val="data"/>
    <w:basedOn w:val="Normalny"/>
    <w:pPr>
      <w:jc w:val="right"/>
    </w:pPr>
    <w:rPr>
      <w:rFonts w:ascii="Arial" w:hAnsi="Arial" w:cs="Arial"/>
      <w:sz w:val="20"/>
      <w:szCs w:val="20"/>
    </w:rPr>
  </w:style>
  <w:style w:type="character" w:customStyle="1" w:styleId="LPtekstpodstawowyZnak">
    <w:name w:val="LP_tekst podstawowy Znak"/>
    <w:basedOn w:val="Domylnaczcionkaakapitu"/>
    <w:rPr>
      <w:rFonts w:ascii="Arial" w:hAnsi="Arial" w:cs="Arial"/>
      <w:color w:val="000000"/>
    </w:rPr>
  </w:style>
  <w:style w:type="paragraph" w:customStyle="1" w:styleId="LPsygnatura">
    <w:name w:val="LP_sygnatura"/>
    <w:basedOn w:val="Normalny"/>
    <w:pPr>
      <w:autoSpaceDE w:val="0"/>
      <w:autoSpaceDN w:val="0"/>
      <w:adjustRightInd w:val="0"/>
      <w:spacing w:line="288" w:lineRule="auto"/>
      <w:ind w:left="-115"/>
      <w:textAlignment w:val="center"/>
    </w:pPr>
    <w:rPr>
      <w:rFonts w:ascii="Arial" w:hAnsi="Arial" w:cs="Arial"/>
      <w:color w:val="000000"/>
      <w:sz w:val="20"/>
      <w:szCs w:val="20"/>
    </w:rPr>
  </w:style>
  <w:style w:type="paragraph" w:styleId="Nagwek">
    <w:name w:val="header"/>
    <w:basedOn w:val="Normalny"/>
    <w:semiHidden/>
    <w:pPr>
      <w:tabs>
        <w:tab w:val="center" w:pos="4536"/>
        <w:tab w:val="right" w:pos="9072"/>
      </w:tabs>
    </w:pPr>
  </w:style>
  <w:style w:type="character" w:customStyle="1" w:styleId="Znak">
    <w:name w:val="Znak"/>
    <w:basedOn w:val="Domylnaczcionkaakapitu"/>
    <w:rPr>
      <w:sz w:val="24"/>
      <w:szCs w:val="24"/>
    </w:rPr>
  </w:style>
  <w:style w:type="paragraph" w:styleId="Stopka">
    <w:name w:val="footer"/>
    <w:basedOn w:val="Normalny"/>
    <w:semiHidden/>
    <w:pPr>
      <w:tabs>
        <w:tab w:val="center" w:pos="4536"/>
        <w:tab w:val="right" w:pos="9072"/>
      </w:tabs>
    </w:pPr>
  </w:style>
  <w:style w:type="character" w:customStyle="1" w:styleId="Znak0">
    <w:name w:val="Znak"/>
    <w:basedOn w:val="Domylnaczcionkaakapitu"/>
    <w:rPr>
      <w:sz w:val="24"/>
      <w:szCs w:val="24"/>
    </w:rPr>
  </w:style>
  <w:style w:type="paragraph" w:styleId="Akapitzlist">
    <w:name w:val="List Paragraph"/>
    <w:basedOn w:val="Normalny"/>
    <w:uiPriority w:val="34"/>
    <w:qFormat/>
    <w:rsid w:val="00EB221C"/>
    <w:pPr>
      <w:ind w:left="720"/>
      <w:contextualSpacing/>
    </w:pPr>
  </w:style>
  <w:style w:type="paragraph" w:customStyle="1" w:styleId="LPstopka">
    <w:name w:val="LP_stopka"/>
    <w:link w:val="LPstopkaZnak"/>
    <w:rsid w:val="006F55B0"/>
    <w:rPr>
      <w:rFonts w:ascii="Arial" w:hAnsi="Arial"/>
      <w:sz w:val="16"/>
      <w:szCs w:val="16"/>
    </w:rPr>
  </w:style>
  <w:style w:type="character" w:customStyle="1" w:styleId="LPstopkaZnak">
    <w:name w:val="LP_stopka Znak"/>
    <w:link w:val="LPstopka"/>
    <w:locked/>
    <w:rsid w:val="006F55B0"/>
    <w:rPr>
      <w:rFonts w:ascii="Arial" w:hAnsi="Arial"/>
      <w:sz w:val="16"/>
      <w:szCs w:val="16"/>
    </w:rPr>
  </w:style>
  <w:style w:type="paragraph" w:styleId="Bezodstpw">
    <w:name w:val="No Spacing"/>
    <w:uiPriority w:val="1"/>
    <w:qFormat/>
    <w:rsid w:val="00DA4BC3"/>
    <w:rPr>
      <w:rFonts w:ascii="Calibri" w:eastAsia="Calibri" w:hAnsi="Calibri"/>
      <w:sz w:val="22"/>
      <w:szCs w:val="22"/>
      <w:lang w:eastAsia="en-US"/>
    </w:rPr>
  </w:style>
  <w:style w:type="character" w:styleId="Hipercze">
    <w:name w:val="Hyperlink"/>
    <w:uiPriority w:val="99"/>
    <w:unhideWhenUsed/>
    <w:rsid w:val="00E03FA9"/>
    <w:rPr>
      <w:color w:val="0000FF"/>
      <w:u w:val="single"/>
    </w:rPr>
  </w:style>
  <w:style w:type="character" w:styleId="UyteHipercze">
    <w:name w:val="FollowedHyperlink"/>
    <w:basedOn w:val="Domylnaczcionkaakapitu"/>
    <w:uiPriority w:val="99"/>
    <w:semiHidden/>
    <w:unhideWhenUsed/>
    <w:rsid w:val="00E03FA9"/>
    <w:rPr>
      <w:color w:val="954F72" w:themeColor="followedHyperlink"/>
      <w:u w:val="single"/>
    </w:rPr>
  </w:style>
  <w:style w:type="paragraph" w:styleId="NormalnyWeb">
    <w:name w:val="Normal (Web)"/>
    <w:basedOn w:val="Normalny"/>
    <w:uiPriority w:val="99"/>
    <w:unhideWhenUsed/>
    <w:rsid w:val="00234A64"/>
    <w:pPr>
      <w:spacing w:before="100" w:beforeAutospacing="1" w:after="100" w:afterAutospacing="1"/>
    </w:pPr>
  </w:style>
  <w:style w:type="character" w:styleId="Pogrubienie">
    <w:name w:val="Strong"/>
    <w:basedOn w:val="Domylnaczcionkaakapitu"/>
    <w:uiPriority w:val="22"/>
    <w:qFormat/>
    <w:rsid w:val="00234A64"/>
    <w:rPr>
      <w:b/>
      <w:bCs/>
    </w:rPr>
  </w:style>
  <w:style w:type="character" w:customStyle="1" w:styleId="58cm">
    <w:name w:val="_58cm"/>
    <w:basedOn w:val="Domylnaczcionkaakapitu"/>
    <w:rsid w:val="006F75D4"/>
  </w:style>
  <w:style w:type="paragraph" w:customStyle="1" w:styleId="iartleadnor">
    <w:name w:val="i_art_lead_nor"/>
    <w:basedOn w:val="Normalny"/>
    <w:rsid w:val="00315FF1"/>
    <w:pPr>
      <w:spacing w:before="100" w:beforeAutospacing="1" w:after="100" w:afterAutospacing="1"/>
    </w:pPr>
  </w:style>
  <w:style w:type="paragraph" w:customStyle="1" w:styleId="iapic">
    <w:name w:val="i_a_pic"/>
    <w:basedOn w:val="Normalny"/>
    <w:rsid w:val="00315FF1"/>
    <w:pPr>
      <w:spacing w:before="100" w:beforeAutospacing="1" w:after="100" w:afterAutospacing="1"/>
    </w:pPr>
  </w:style>
  <w:style w:type="character" w:customStyle="1" w:styleId="iapicaut">
    <w:name w:val="i_a_pic_aut"/>
    <w:basedOn w:val="Domylnaczcionkaakapitu"/>
    <w:rsid w:val="00315FF1"/>
  </w:style>
  <w:style w:type="character" w:customStyle="1" w:styleId="Nagwek3Znak">
    <w:name w:val="Nagłówek 3 Znak"/>
    <w:basedOn w:val="Domylnaczcionkaakapitu"/>
    <w:link w:val="Nagwek3"/>
    <w:uiPriority w:val="9"/>
    <w:semiHidden/>
    <w:rsid w:val="00D511C0"/>
    <w:rPr>
      <w:rFonts w:asciiTheme="majorHAnsi" w:eastAsiaTheme="majorEastAsia" w:hAnsiTheme="majorHAnsi" w:cstheme="majorBidi"/>
      <w:color w:val="1F4D78" w:themeColor="accent1" w:themeShade="7F"/>
      <w:sz w:val="24"/>
      <w:szCs w:val="24"/>
    </w:rPr>
  </w:style>
  <w:style w:type="character" w:styleId="Uwydatnienie">
    <w:name w:val="Emphasis"/>
    <w:basedOn w:val="Domylnaczcionkaakapitu"/>
    <w:uiPriority w:val="20"/>
    <w:qFormat/>
    <w:rsid w:val="00F1648D"/>
    <w:rPr>
      <w:i/>
      <w:iCs/>
    </w:rPr>
  </w:style>
  <w:style w:type="paragraph" w:styleId="HTML-wstpniesformatowany">
    <w:name w:val="HTML Preformatted"/>
    <w:basedOn w:val="Normalny"/>
    <w:link w:val="HTML-wstpniesformatowanyZnak"/>
    <w:uiPriority w:val="99"/>
    <w:semiHidden/>
    <w:unhideWhenUsed/>
    <w:rsid w:val="001B1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B17DF"/>
    <w:rPr>
      <w:rFonts w:ascii="Courier New" w:hAnsi="Courier New" w:cs="Courier New"/>
    </w:rPr>
  </w:style>
  <w:style w:type="character" w:customStyle="1" w:styleId="tag">
    <w:name w:val="tag"/>
    <w:basedOn w:val="Domylnaczcionkaakapitu"/>
    <w:rsid w:val="001B17DF"/>
  </w:style>
  <w:style w:type="character" w:customStyle="1" w:styleId="pln">
    <w:name w:val="pln"/>
    <w:basedOn w:val="Domylnaczcionkaakapitu"/>
    <w:rsid w:val="001B17DF"/>
  </w:style>
  <w:style w:type="character" w:customStyle="1" w:styleId="atn">
    <w:name w:val="atn"/>
    <w:basedOn w:val="Domylnaczcionkaakapitu"/>
    <w:rsid w:val="001B17DF"/>
  </w:style>
  <w:style w:type="character" w:customStyle="1" w:styleId="pun">
    <w:name w:val="pun"/>
    <w:basedOn w:val="Domylnaczcionkaakapitu"/>
    <w:rsid w:val="001B17DF"/>
  </w:style>
  <w:style w:type="character" w:customStyle="1" w:styleId="atv">
    <w:name w:val="atv"/>
    <w:basedOn w:val="Domylnaczcionkaakapitu"/>
    <w:rsid w:val="001B1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14896">
      <w:bodyDiv w:val="1"/>
      <w:marLeft w:val="0"/>
      <w:marRight w:val="0"/>
      <w:marTop w:val="0"/>
      <w:marBottom w:val="0"/>
      <w:divBdr>
        <w:top w:val="none" w:sz="0" w:space="0" w:color="auto"/>
        <w:left w:val="none" w:sz="0" w:space="0" w:color="auto"/>
        <w:bottom w:val="none" w:sz="0" w:space="0" w:color="auto"/>
        <w:right w:val="none" w:sz="0" w:space="0" w:color="auto"/>
      </w:divBdr>
    </w:div>
    <w:div w:id="430246651">
      <w:bodyDiv w:val="1"/>
      <w:marLeft w:val="0"/>
      <w:marRight w:val="0"/>
      <w:marTop w:val="0"/>
      <w:marBottom w:val="0"/>
      <w:divBdr>
        <w:top w:val="none" w:sz="0" w:space="0" w:color="auto"/>
        <w:left w:val="none" w:sz="0" w:space="0" w:color="auto"/>
        <w:bottom w:val="none" w:sz="0" w:space="0" w:color="auto"/>
        <w:right w:val="none" w:sz="0" w:space="0" w:color="auto"/>
      </w:divBdr>
    </w:div>
    <w:div w:id="498539964">
      <w:bodyDiv w:val="1"/>
      <w:marLeft w:val="0"/>
      <w:marRight w:val="0"/>
      <w:marTop w:val="0"/>
      <w:marBottom w:val="0"/>
      <w:divBdr>
        <w:top w:val="none" w:sz="0" w:space="0" w:color="auto"/>
        <w:left w:val="none" w:sz="0" w:space="0" w:color="auto"/>
        <w:bottom w:val="none" w:sz="0" w:space="0" w:color="auto"/>
        <w:right w:val="none" w:sz="0" w:space="0" w:color="auto"/>
      </w:divBdr>
      <w:divsChild>
        <w:div w:id="1181704839">
          <w:marLeft w:val="0"/>
          <w:marRight w:val="0"/>
          <w:marTop w:val="0"/>
          <w:marBottom w:val="0"/>
          <w:divBdr>
            <w:top w:val="none" w:sz="0" w:space="0" w:color="auto"/>
            <w:left w:val="none" w:sz="0" w:space="0" w:color="auto"/>
            <w:bottom w:val="none" w:sz="0" w:space="0" w:color="auto"/>
            <w:right w:val="none" w:sz="0" w:space="0" w:color="auto"/>
          </w:divBdr>
        </w:div>
        <w:div w:id="1258170391">
          <w:marLeft w:val="0"/>
          <w:marRight w:val="0"/>
          <w:marTop w:val="0"/>
          <w:marBottom w:val="0"/>
          <w:divBdr>
            <w:top w:val="none" w:sz="0" w:space="0" w:color="auto"/>
            <w:left w:val="none" w:sz="0" w:space="0" w:color="auto"/>
            <w:bottom w:val="none" w:sz="0" w:space="0" w:color="auto"/>
            <w:right w:val="none" w:sz="0" w:space="0" w:color="auto"/>
          </w:divBdr>
          <w:divsChild>
            <w:div w:id="1871648244">
              <w:marLeft w:val="0"/>
              <w:marRight w:val="0"/>
              <w:marTop w:val="0"/>
              <w:marBottom w:val="0"/>
              <w:divBdr>
                <w:top w:val="none" w:sz="0" w:space="0" w:color="auto"/>
                <w:left w:val="none" w:sz="0" w:space="0" w:color="auto"/>
                <w:bottom w:val="none" w:sz="0" w:space="0" w:color="auto"/>
                <w:right w:val="none" w:sz="0" w:space="0" w:color="auto"/>
              </w:divBdr>
              <w:divsChild>
                <w:div w:id="20904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82857">
      <w:bodyDiv w:val="1"/>
      <w:marLeft w:val="0"/>
      <w:marRight w:val="0"/>
      <w:marTop w:val="0"/>
      <w:marBottom w:val="0"/>
      <w:divBdr>
        <w:top w:val="none" w:sz="0" w:space="0" w:color="auto"/>
        <w:left w:val="none" w:sz="0" w:space="0" w:color="auto"/>
        <w:bottom w:val="none" w:sz="0" w:space="0" w:color="auto"/>
        <w:right w:val="none" w:sz="0" w:space="0" w:color="auto"/>
      </w:divBdr>
    </w:div>
    <w:div w:id="811601601">
      <w:bodyDiv w:val="1"/>
      <w:marLeft w:val="0"/>
      <w:marRight w:val="0"/>
      <w:marTop w:val="0"/>
      <w:marBottom w:val="0"/>
      <w:divBdr>
        <w:top w:val="none" w:sz="0" w:space="0" w:color="auto"/>
        <w:left w:val="none" w:sz="0" w:space="0" w:color="auto"/>
        <w:bottom w:val="none" w:sz="0" w:space="0" w:color="auto"/>
        <w:right w:val="none" w:sz="0" w:space="0" w:color="auto"/>
      </w:divBdr>
    </w:div>
    <w:div w:id="908349211">
      <w:bodyDiv w:val="1"/>
      <w:marLeft w:val="0"/>
      <w:marRight w:val="0"/>
      <w:marTop w:val="0"/>
      <w:marBottom w:val="0"/>
      <w:divBdr>
        <w:top w:val="none" w:sz="0" w:space="0" w:color="auto"/>
        <w:left w:val="none" w:sz="0" w:space="0" w:color="auto"/>
        <w:bottom w:val="none" w:sz="0" w:space="0" w:color="auto"/>
        <w:right w:val="none" w:sz="0" w:space="0" w:color="auto"/>
      </w:divBdr>
      <w:divsChild>
        <w:div w:id="1447892968">
          <w:marLeft w:val="0"/>
          <w:marRight w:val="0"/>
          <w:marTop w:val="0"/>
          <w:marBottom w:val="0"/>
          <w:divBdr>
            <w:top w:val="none" w:sz="0" w:space="0" w:color="auto"/>
            <w:left w:val="none" w:sz="0" w:space="0" w:color="auto"/>
            <w:bottom w:val="none" w:sz="0" w:space="0" w:color="auto"/>
            <w:right w:val="none" w:sz="0" w:space="0" w:color="auto"/>
          </w:divBdr>
          <w:divsChild>
            <w:div w:id="7818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10119">
      <w:bodyDiv w:val="1"/>
      <w:marLeft w:val="0"/>
      <w:marRight w:val="0"/>
      <w:marTop w:val="0"/>
      <w:marBottom w:val="0"/>
      <w:divBdr>
        <w:top w:val="none" w:sz="0" w:space="0" w:color="auto"/>
        <w:left w:val="none" w:sz="0" w:space="0" w:color="auto"/>
        <w:bottom w:val="none" w:sz="0" w:space="0" w:color="auto"/>
        <w:right w:val="none" w:sz="0" w:space="0" w:color="auto"/>
      </w:divBdr>
    </w:div>
    <w:div w:id="1141114751">
      <w:bodyDiv w:val="1"/>
      <w:marLeft w:val="0"/>
      <w:marRight w:val="0"/>
      <w:marTop w:val="0"/>
      <w:marBottom w:val="0"/>
      <w:divBdr>
        <w:top w:val="none" w:sz="0" w:space="0" w:color="auto"/>
        <w:left w:val="none" w:sz="0" w:space="0" w:color="auto"/>
        <w:bottom w:val="none" w:sz="0" w:space="0" w:color="auto"/>
        <w:right w:val="none" w:sz="0" w:space="0" w:color="auto"/>
      </w:divBdr>
    </w:div>
    <w:div w:id="1187333243">
      <w:bodyDiv w:val="1"/>
      <w:marLeft w:val="0"/>
      <w:marRight w:val="0"/>
      <w:marTop w:val="0"/>
      <w:marBottom w:val="0"/>
      <w:divBdr>
        <w:top w:val="none" w:sz="0" w:space="0" w:color="auto"/>
        <w:left w:val="none" w:sz="0" w:space="0" w:color="auto"/>
        <w:bottom w:val="none" w:sz="0" w:space="0" w:color="auto"/>
        <w:right w:val="none" w:sz="0" w:space="0" w:color="auto"/>
      </w:divBdr>
    </w:div>
    <w:div w:id="1352612730">
      <w:bodyDiv w:val="1"/>
      <w:marLeft w:val="0"/>
      <w:marRight w:val="0"/>
      <w:marTop w:val="0"/>
      <w:marBottom w:val="0"/>
      <w:divBdr>
        <w:top w:val="none" w:sz="0" w:space="0" w:color="auto"/>
        <w:left w:val="none" w:sz="0" w:space="0" w:color="auto"/>
        <w:bottom w:val="none" w:sz="0" w:space="0" w:color="auto"/>
        <w:right w:val="none" w:sz="0" w:space="0" w:color="auto"/>
      </w:divBdr>
    </w:div>
    <w:div w:id="1374041405">
      <w:bodyDiv w:val="1"/>
      <w:marLeft w:val="0"/>
      <w:marRight w:val="0"/>
      <w:marTop w:val="0"/>
      <w:marBottom w:val="0"/>
      <w:divBdr>
        <w:top w:val="none" w:sz="0" w:space="0" w:color="auto"/>
        <w:left w:val="none" w:sz="0" w:space="0" w:color="auto"/>
        <w:bottom w:val="none" w:sz="0" w:space="0" w:color="auto"/>
        <w:right w:val="none" w:sz="0" w:space="0" w:color="auto"/>
      </w:divBdr>
    </w:div>
    <w:div w:id="1559976256">
      <w:bodyDiv w:val="1"/>
      <w:marLeft w:val="0"/>
      <w:marRight w:val="0"/>
      <w:marTop w:val="0"/>
      <w:marBottom w:val="0"/>
      <w:divBdr>
        <w:top w:val="none" w:sz="0" w:space="0" w:color="auto"/>
        <w:left w:val="none" w:sz="0" w:space="0" w:color="auto"/>
        <w:bottom w:val="none" w:sz="0" w:space="0" w:color="auto"/>
        <w:right w:val="none" w:sz="0" w:space="0" w:color="auto"/>
      </w:divBdr>
      <w:divsChild>
        <w:div w:id="1512064649">
          <w:marLeft w:val="0"/>
          <w:marRight w:val="0"/>
          <w:marTop w:val="0"/>
          <w:marBottom w:val="0"/>
          <w:divBdr>
            <w:top w:val="none" w:sz="0" w:space="0" w:color="auto"/>
            <w:left w:val="none" w:sz="0" w:space="0" w:color="auto"/>
            <w:bottom w:val="none" w:sz="0" w:space="0" w:color="auto"/>
            <w:right w:val="none" w:sz="0" w:space="0" w:color="auto"/>
          </w:divBdr>
        </w:div>
        <w:div w:id="505677290">
          <w:marLeft w:val="0"/>
          <w:marRight w:val="0"/>
          <w:marTop w:val="0"/>
          <w:marBottom w:val="0"/>
          <w:divBdr>
            <w:top w:val="none" w:sz="0" w:space="0" w:color="auto"/>
            <w:left w:val="none" w:sz="0" w:space="0" w:color="auto"/>
            <w:bottom w:val="none" w:sz="0" w:space="0" w:color="auto"/>
            <w:right w:val="none" w:sz="0" w:space="0" w:color="auto"/>
          </w:divBdr>
        </w:div>
      </w:divsChild>
    </w:div>
    <w:div w:id="1688168003">
      <w:bodyDiv w:val="1"/>
      <w:marLeft w:val="0"/>
      <w:marRight w:val="0"/>
      <w:marTop w:val="0"/>
      <w:marBottom w:val="0"/>
      <w:divBdr>
        <w:top w:val="none" w:sz="0" w:space="0" w:color="auto"/>
        <w:left w:val="none" w:sz="0" w:space="0" w:color="auto"/>
        <w:bottom w:val="none" w:sz="0" w:space="0" w:color="auto"/>
        <w:right w:val="none" w:sz="0" w:space="0" w:color="auto"/>
      </w:divBdr>
    </w:div>
    <w:div w:id="1760980766">
      <w:bodyDiv w:val="1"/>
      <w:marLeft w:val="0"/>
      <w:marRight w:val="0"/>
      <w:marTop w:val="0"/>
      <w:marBottom w:val="0"/>
      <w:divBdr>
        <w:top w:val="none" w:sz="0" w:space="0" w:color="auto"/>
        <w:left w:val="none" w:sz="0" w:space="0" w:color="auto"/>
        <w:bottom w:val="none" w:sz="0" w:space="0" w:color="auto"/>
        <w:right w:val="none" w:sz="0" w:space="0" w:color="auto"/>
      </w:divBdr>
    </w:div>
    <w:div w:id="19507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f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mNI6dL1Pqh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4BA25-ED49-4ADC-9525-808B7BCA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3</Pages>
  <Words>962</Words>
  <Characters>5778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Warszawa, 20</vt:lpstr>
    </vt:vector>
  </TitlesOfParts>
  <Company>Meander</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20</dc:title>
  <dc:subject/>
  <dc:creator>pb</dc:creator>
  <cp:keywords/>
  <dc:description/>
  <cp:lastModifiedBy>Edyta Nowicka</cp:lastModifiedBy>
  <cp:revision>57</cp:revision>
  <cp:lastPrinted>2019-09-11T10:18:00Z</cp:lastPrinted>
  <dcterms:created xsi:type="dcterms:W3CDTF">2019-10-09T07:35:00Z</dcterms:created>
  <dcterms:modified xsi:type="dcterms:W3CDTF">2021-01-25T11:47:00Z</dcterms:modified>
</cp:coreProperties>
</file>